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23" w:rsidRPr="00142B23" w:rsidRDefault="00142B23" w:rsidP="00142B23">
      <w:pPr>
        <w:spacing w:after="0" w:line="240" w:lineRule="auto"/>
        <w:jc w:val="center"/>
        <w:rPr>
          <w:rFonts w:ascii="Times New Roman" w:eastAsia="Times New Roman" w:hAnsi="Times New Roman" w:cs="Times New Roman"/>
          <w:b/>
          <w:lang w:eastAsia="lt-LT"/>
        </w:rPr>
      </w:pPr>
      <w:r w:rsidRPr="00142B23">
        <w:rPr>
          <w:rFonts w:ascii="Times New Roman" w:eastAsia="Times New Roman" w:hAnsi="Times New Roman" w:cs="Times New Roman"/>
          <w:b/>
        </w:rPr>
        <w:t>VIETOS PROJEKTO PARAIŠKA</w:t>
      </w:r>
    </w:p>
    <w:p w:rsidR="00142B23" w:rsidRPr="00142B23" w:rsidRDefault="00142B23" w:rsidP="00142B23">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142B23" w:rsidRPr="00142B23" w:rsidTr="00A8502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VPS vykdytojos žymos apie vietos projekto paraiškos gavimą ir registravimą</w:t>
            </w:r>
          </w:p>
          <w:p w:rsidR="00142B23" w:rsidRPr="00142B23" w:rsidRDefault="00142B23" w:rsidP="00142B23">
            <w:pPr>
              <w:spacing w:after="0" w:line="240" w:lineRule="auto"/>
              <w:jc w:val="center"/>
              <w:rPr>
                <w:rFonts w:ascii="Times New Roman" w:eastAsia="Times New Roman" w:hAnsi="Times New Roman" w:cs="Times New Roman"/>
                <w:i/>
              </w:rPr>
            </w:pPr>
            <w:r w:rsidRPr="00142B23">
              <w:rPr>
                <w:rFonts w:ascii="Times New Roman" w:eastAsia="Times New Roman" w:hAnsi="Times New Roman" w:cs="Times New Roman"/>
                <w:i/>
              </w:rPr>
              <w:t>Šią vietos projekto paraiškos dalį pildo VPS vykdytoja.</w:t>
            </w:r>
          </w:p>
        </w:tc>
      </w:tr>
      <w:tr w:rsidR="00142B23" w:rsidRPr="00142B23" w:rsidTr="00A85023">
        <w:tc>
          <w:tcPr>
            <w:tcW w:w="4799"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Vietos projekto paraiškos pateikimo data </w:t>
            </w:r>
            <w:r w:rsidRPr="00142B23">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B23" w:rsidRPr="00142B23" w:rsidRDefault="00142B23" w:rsidP="00142B23">
            <w:pPr>
              <w:spacing w:after="0" w:line="240" w:lineRule="auto"/>
              <w:jc w:val="center"/>
              <w:rPr>
                <w:rFonts w:ascii="Times New Roman" w:eastAsia="Times New Roman" w:hAnsi="Times New Roman" w:cs="Times New Roman"/>
              </w:rPr>
            </w:pPr>
          </w:p>
        </w:tc>
      </w:tr>
      <w:tr w:rsidR="00142B23" w:rsidRPr="00142B23" w:rsidTr="00A8502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bCs/>
              </w:rPr>
            </w:pPr>
            <w:r w:rsidRPr="00142B23">
              <w:rPr>
                <w:rFonts w:ascii="Times New Roman" w:eastAsia="Times New Roman" w:hAnsi="Times New Roman" w:cs="Times New Roman"/>
                <w:bCs/>
              </w:rPr>
              <w:t>- asmeniškai VPS vykdytojai</w:t>
            </w:r>
          </w:p>
          <w:p w:rsidR="00142B23" w:rsidRPr="00142B23" w:rsidRDefault="00142B23" w:rsidP="00142B23">
            <w:pPr>
              <w:spacing w:after="0" w:line="240" w:lineRule="auto"/>
              <w:jc w:val="both"/>
              <w:rPr>
                <w:rFonts w:ascii="Times New Roman" w:eastAsia="Times New Roman" w:hAnsi="Times New Roman" w:cs="Times New Roman"/>
                <w:bCs/>
              </w:rPr>
            </w:pPr>
            <w:r w:rsidRPr="00142B23">
              <w:rPr>
                <w:rFonts w:ascii="Times New Roman" w:eastAsia="Times New Roman" w:hAnsi="Times New Roman" w:cs="Times New Roman"/>
                <w:bCs/>
              </w:rPr>
              <w:t xml:space="preserve">- el. paštu (gali būti taikoma, jeigu kviečiama teikti mažus vietos projektus, kuriuose prašoma paramos suma iki 10 tūkst. Eur. </w:t>
            </w:r>
            <w:r w:rsidRPr="00142B23">
              <w:rPr>
                <w:rFonts w:ascii="Times New Roman" w:eastAsia="Times New Roman" w:hAnsi="Times New Roman" w:cs="Times New Roman"/>
                <w:bCs/>
                <w:i/>
                <w:iCs/>
              </w:rPr>
              <w:t>Karantino ir ekstremaliosios situacijos dėl COVID-19 ligos (</w:t>
            </w:r>
            <w:proofErr w:type="spellStart"/>
            <w:r w:rsidRPr="00142B23">
              <w:rPr>
                <w:rFonts w:ascii="Times New Roman" w:eastAsia="Times New Roman" w:hAnsi="Times New Roman" w:cs="Times New Roman"/>
                <w:bCs/>
                <w:i/>
                <w:iCs/>
              </w:rPr>
              <w:t>koronaviruso</w:t>
            </w:r>
            <w:proofErr w:type="spellEnd"/>
            <w:r w:rsidRPr="00142B23">
              <w:rPr>
                <w:rFonts w:ascii="Times New Roman" w:eastAsia="Times New Roman" w:hAnsi="Times New Roman" w:cs="Times New Roman"/>
                <w:bCs/>
                <w:i/>
                <w:iCs/>
              </w:rPr>
              <w:t xml:space="preserve"> infekcijos) metu sumos apribojimas netaikomas)</w:t>
            </w:r>
          </w:p>
          <w:p w:rsidR="00142B23" w:rsidRPr="00142B23" w:rsidRDefault="00142B23" w:rsidP="00142B23">
            <w:pPr>
              <w:spacing w:after="0" w:line="240" w:lineRule="auto"/>
              <w:jc w:val="both"/>
              <w:rPr>
                <w:rFonts w:ascii="Times New Roman" w:eastAsia="Times New Roman" w:hAnsi="Times New Roman" w:cs="Times New Roman"/>
                <w:bCs/>
              </w:rPr>
            </w:pPr>
            <w:r w:rsidRPr="00142B23">
              <w:rPr>
                <w:rFonts w:ascii="Times New Roman" w:eastAsia="Times New Roman" w:hAnsi="Times New Roman" w:cs="Times New Roman"/>
                <w:bCs/>
              </w:rPr>
              <w:t>- el. paštu pasirašius elektroniniu parašu</w:t>
            </w:r>
          </w:p>
          <w:p w:rsidR="00142B23" w:rsidRPr="00142B23" w:rsidRDefault="00142B23" w:rsidP="00142B23">
            <w:pPr>
              <w:spacing w:after="0" w:line="240" w:lineRule="auto"/>
              <w:jc w:val="both"/>
              <w:rPr>
                <w:rFonts w:ascii="Times New Roman" w:eastAsia="Times New Roman" w:hAnsi="Times New Roman" w:cs="Times New Roman"/>
                <w:bCs/>
                <w:i/>
                <w:iCs/>
              </w:rPr>
            </w:pPr>
            <w:r w:rsidRPr="00142B23">
              <w:rPr>
                <w:rFonts w:ascii="Times New Roman" w:eastAsia="Times New Roman" w:hAnsi="Times New Roman" w:cs="Times New Roman"/>
                <w:bCs/>
              </w:rPr>
              <w:t xml:space="preserve">- naudojantis įrengtomis „paraiškų dėžutėmis“ </w:t>
            </w:r>
            <w:r w:rsidRPr="00142B23">
              <w:rPr>
                <w:rFonts w:ascii="Times New Roman" w:eastAsia="Times New Roman" w:hAnsi="Times New Roman" w:cs="Times New Roman"/>
                <w:bCs/>
                <w:i/>
                <w:iCs/>
              </w:rPr>
              <w:t>(taikoma karantino ir ekstremaliosios situacijos dėl COVID-19 ligos (</w:t>
            </w:r>
            <w:proofErr w:type="spellStart"/>
            <w:r w:rsidRPr="00142B23">
              <w:rPr>
                <w:rFonts w:ascii="Times New Roman" w:eastAsia="Times New Roman" w:hAnsi="Times New Roman" w:cs="Times New Roman"/>
                <w:bCs/>
                <w:i/>
                <w:iCs/>
              </w:rPr>
              <w:t>koronaviruso</w:t>
            </w:r>
            <w:proofErr w:type="spellEnd"/>
            <w:r w:rsidRPr="00142B23">
              <w:rPr>
                <w:rFonts w:ascii="Times New Roman" w:eastAsia="Times New Roman" w:hAnsi="Times New Roman" w:cs="Times New Roman"/>
                <w:bCs/>
                <w:i/>
                <w:iCs/>
              </w:rPr>
              <w:t xml:space="preserve"> infekcijos) metu)</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bCs/>
              </w:rPr>
              <w:t xml:space="preserve">- kitu, VPS vykdytojos kvietime teikti vietos projektų paraiškas nurodytu būdu </w:t>
            </w:r>
            <w:r w:rsidRPr="00142B23">
              <w:rPr>
                <w:rFonts w:ascii="Times New Roman" w:eastAsia="Times New Roman" w:hAnsi="Times New Roman" w:cs="Times New Roman"/>
                <w:bCs/>
                <w:i/>
                <w:iCs/>
              </w:rPr>
              <w:t>(taikoma karantino ir ekstremaliosios situacijos dėl COVID-19 ligos (</w:t>
            </w:r>
            <w:proofErr w:type="spellStart"/>
            <w:r w:rsidRPr="00142B23">
              <w:rPr>
                <w:rFonts w:ascii="Times New Roman" w:eastAsia="Times New Roman" w:hAnsi="Times New Roman" w:cs="Times New Roman"/>
                <w:bCs/>
                <w:i/>
                <w:iCs/>
              </w:rPr>
              <w:t>koronaviruso</w:t>
            </w:r>
            <w:proofErr w:type="spellEnd"/>
            <w:r w:rsidRPr="00142B23">
              <w:rPr>
                <w:rFonts w:ascii="Times New Roman" w:eastAsia="Times New Roman" w:hAnsi="Times New Roman" w:cs="Times New Roman"/>
                <w:bCs/>
                <w:i/>
                <w:iCs/>
              </w:rPr>
              <w:t xml:space="preserve"> infekcijos) metu)</w:t>
            </w:r>
          </w:p>
        </w:tc>
      </w:tr>
      <w:tr w:rsidR="00142B23" w:rsidRPr="00142B23" w:rsidTr="00A8502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b/>
              </w:rPr>
              <w:t>-</w:t>
            </w:r>
            <w:r w:rsidRPr="00142B23">
              <w:rPr>
                <w:rFonts w:ascii="Times New Roman" w:eastAsia="Times New Roman" w:hAnsi="Times New Roman" w:cs="Times New Roman"/>
              </w:rPr>
              <w:t xml:space="preserve"> pateikta juridinio asmens vadovo arba tinkamai įgalioto asmens (pateiktas atstovavimo teisės įrodymo dokumentas)</w:t>
            </w:r>
          </w:p>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w:t>
            </w:r>
            <w:r w:rsidRPr="00142B23">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142B23" w:rsidRPr="00142B23" w:rsidTr="00A85023">
        <w:tc>
          <w:tcPr>
            <w:tcW w:w="4799"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Vietos projekto paraiškos registracijos data </w:t>
            </w:r>
            <w:r w:rsidRPr="00142B23">
              <w:rPr>
                <w:rFonts w:ascii="Times New Roman" w:eastAsia="Times New Roman" w:hAnsi="Times New Roman" w:cs="Times New Roman"/>
                <w:i/>
              </w:rPr>
              <w:t>(metai, mėnuo ir diena)</w:t>
            </w:r>
            <w:r w:rsidRPr="00142B23">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jc w:val="center"/>
              <w:rPr>
                <w:rFonts w:ascii="Times New Roman" w:eastAsia="Times New Roman" w:hAnsi="Times New Roman" w:cs="Times New Roman"/>
              </w:rPr>
            </w:pPr>
          </w:p>
        </w:tc>
      </w:tr>
      <w:tr w:rsidR="00142B23" w:rsidRPr="00142B23" w:rsidTr="00A85023">
        <w:tc>
          <w:tcPr>
            <w:tcW w:w="4799"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rPr>
                <w:rFonts w:ascii="Times New Roman" w:eastAsia="Times New Roman" w:hAnsi="Times New Roman" w:cs="Times New Roman"/>
              </w:rPr>
            </w:pPr>
          </w:p>
        </w:tc>
      </w:tr>
      <w:tr w:rsidR="00142B23" w:rsidRPr="00142B23" w:rsidTr="00A85023">
        <w:tc>
          <w:tcPr>
            <w:tcW w:w="4799"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r>
    </w:tbl>
    <w:p w:rsidR="00142B23" w:rsidRPr="00142B23" w:rsidRDefault="00142B23" w:rsidP="00142B23">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142B23" w:rsidRPr="00142B23" w:rsidTr="00A8502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BENDRA INFORMACIJA APIE PAREIŠKĖJĄ</w:t>
            </w:r>
          </w:p>
        </w:tc>
      </w:tr>
      <w:tr w:rsidR="00142B23" w:rsidRPr="00142B23" w:rsidTr="00A85023">
        <w:tc>
          <w:tcPr>
            <w:tcW w:w="681"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jc w:val="both"/>
              <w:rPr>
                <w:rFonts w:ascii="Times New Roman" w:eastAsia="Times New Roman" w:hAnsi="Times New Roman" w:cs="Times New Roman"/>
                <w:i/>
              </w:rPr>
            </w:pPr>
          </w:p>
        </w:tc>
      </w:tr>
      <w:tr w:rsidR="00142B23" w:rsidRPr="00142B23" w:rsidTr="00A85023">
        <w:tc>
          <w:tcPr>
            <w:tcW w:w="681"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jc w:val="both"/>
              <w:rPr>
                <w:rFonts w:ascii="Times New Roman" w:eastAsia="Times New Roman" w:hAnsi="Times New Roman" w:cs="Times New Roman"/>
                <w:i/>
              </w:rPr>
            </w:pPr>
          </w:p>
        </w:tc>
      </w:tr>
      <w:tr w:rsidR="00142B23" w:rsidRPr="00142B23" w:rsidTr="00A8502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Pareiškėjo kontaktinė informacija</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i/>
              </w:rPr>
            </w:pPr>
            <w:r w:rsidRPr="00142B23">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el. pašto adresas </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 xml:space="preserve">Prašome nurodyti vieną el. pašto adresą, kuris yra </w:t>
            </w:r>
            <w:r w:rsidRPr="00142B23">
              <w:rPr>
                <w:rFonts w:ascii="Times New Roman" w:eastAsia="Times New Roman" w:hAnsi="Times New Roman" w:cs="Times New Roman"/>
                <w:b/>
                <w:i/>
              </w:rPr>
              <w:t xml:space="preserve">tinkamas </w:t>
            </w:r>
            <w:r w:rsidRPr="00142B23">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rPr>
              <w:t xml:space="preserve">Pareiškėjo vadovas </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Pildoma, jeigu pareiškėjas – juridinis asmuo.</w:t>
            </w:r>
            <w:r w:rsidRPr="00142B23">
              <w:rPr>
                <w:rFonts w:ascii="Times New Roman" w:eastAsia="Times New Roman" w:hAnsi="Times New Roman" w:cs="Times New Roman"/>
              </w:rPr>
              <w:t xml:space="preserve"> </w:t>
            </w:r>
            <w:r w:rsidRPr="00142B23">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Pagrindinis pareiškėjo paskirtas asmuo, atsakingas už vietos projekto paraišką </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Prašome nurodyti asmenį, kuris bus atsakingas už bendravimą su VPS vykdytoja ir Agentūra dėl vietos projekto paraiškos vertinimo.</w:t>
            </w:r>
            <w:r w:rsidRPr="00142B23">
              <w:rPr>
                <w:rFonts w:ascii="Times New Roman" w:eastAsia="Times New Roman" w:hAnsi="Times New Roman" w:cs="Times New Roman"/>
              </w:rPr>
              <w:t xml:space="preserve"> </w:t>
            </w:r>
            <w:r w:rsidRPr="00142B23">
              <w:rPr>
                <w:rFonts w:ascii="Times New Roman" w:eastAsia="Times New Roman" w:hAnsi="Times New Roman" w:cs="Times New Roman"/>
                <w:i/>
              </w:rPr>
              <w:t>Nurodomos pareigos, vardas ir pavardė, telefono Nr., el. pašto adresas.</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r w:rsidR="00142B23" w:rsidRPr="00142B23" w:rsidTr="00A8502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Pavaduojantis pareiškėjo paskirtas asmuo, atsakingas už vietos projekto paraišką </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Prašome nurodyti pavaduojantį asmenį, kuris bus atsakingas už bendravimą su VPS vykdytoja ir Agentūra dėl vietos projekto paraiškos.</w:t>
            </w:r>
            <w:r w:rsidRPr="00142B23">
              <w:rPr>
                <w:rFonts w:ascii="Times New Roman" w:eastAsia="Times New Roman" w:hAnsi="Times New Roman" w:cs="Times New Roman"/>
              </w:rPr>
              <w:t xml:space="preserve"> </w:t>
            </w:r>
            <w:r w:rsidRPr="00142B23">
              <w:rPr>
                <w:rFonts w:ascii="Times New Roman" w:eastAsia="Times New Roman" w:hAnsi="Times New Roman" w:cs="Times New Roman"/>
                <w:i/>
              </w:rPr>
              <w:t>Nurodomos pareigos, vardas ir pavardė, telefono Nr., el. pašto adresas.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spacing w:after="0" w:line="240" w:lineRule="auto"/>
              <w:rPr>
                <w:rFonts w:ascii="Times New Roman" w:eastAsia="Times New Roman" w:hAnsi="Times New Roman" w:cs="Times New Roman"/>
                <w:i/>
              </w:rPr>
            </w:pPr>
          </w:p>
        </w:tc>
      </w:tr>
    </w:tbl>
    <w:p w:rsidR="00142B23" w:rsidRPr="00142B23" w:rsidRDefault="00142B23" w:rsidP="00142B23">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142B23" w:rsidRPr="00142B23" w:rsidTr="00A8502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BENDRA INFORMACIJA APIE VIETOS PROJEKTĄ</w:t>
            </w:r>
          </w:p>
        </w:tc>
      </w:tr>
      <w:tr w:rsidR="00142B23" w:rsidRPr="00142B23" w:rsidTr="00A8502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 xml:space="preserve">kaimo vietovių vietos projektas: </w:t>
            </w:r>
          </w:p>
        </w:tc>
      </w:tr>
      <w:tr w:rsidR="00A85023" w:rsidRPr="00142B23" w:rsidTr="00A85023">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142B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142B23">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hideMark/>
          </w:tcPr>
          <w:p w:rsidR="00A85023" w:rsidRDefault="00A85023" w:rsidP="00142B23">
            <w:pPr>
              <w:spacing w:after="0" w:line="240" w:lineRule="auto"/>
              <w:jc w:val="center"/>
              <w:rPr>
                <w:rFonts w:ascii="Times New Roman" w:eastAsia="Times New Roman" w:hAnsi="Times New Roman" w:cs="Times New Roman"/>
              </w:rPr>
            </w:pPr>
          </w:p>
          <w:p w:rsidR="00A85023" w:rsidRPr="00142B23" w:rsidRDefault="00A850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5670" w:type="dxa"/>
            <w:gridSpan w:val="3"/>
            <w:tcBorders>
              <w:top w:val="single" w:sz="4" w:space="0" w:color="auto"/>
              <w:left w:val="single" w:sz="4" w:space="0" w:color="auto"/>
              <w:right w:val="single" w:sz="4" w:space="0" w:color="auto"/>
            </w:tcBorders>
            <w:vAlign w:val="center"/>
            <w:hideMark/>
          </w:tcPr>
          <w:p w:rsidR="00A85023" w:rsidRPr="00142B23" w:rsidRDefault="00A850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paprastas</w:t>
            </w:r>
          </w:p>
        </w:tc>
      </w:tr>
      <w:tr w:rsidR="00A85023" w:rsidRPr="00142B23" w:rsidTr="00A85023">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A85023" w:rsidRDefault="00A85023" w:rsidP="00142B23">
            <w:pPr>
              <w:spacing w:after="0" w:line="240" w:lineRule="auto"/>
              <w:jc w:val="center"/>
              <w:rPr>
                <w:rFonts w:ascii="Times New Roman" w:eastAsia="Times New Roman" w:hAnsi="Times New Roman" w:cs="Times New Roman"/>
              </w:rPr>
            </w:pPr>
          </w:p>
          <w:p w:rsidR="00A85023" w:rsidRPr="00142B23" w:rsidRDefault="00A850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rsidR="00A85023" w:rsidRPr="00142B23" w:rsidRDefault="00A850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projektas teikiamas be partnerių</w:t>
            </w:r>
          </w:p>
        </w:tc>
      </w:tr>
      <w:tr w:rsidR="00142B23" w:rsidRPr="00142B23" w:rsidTr="00A8502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i/>
              </w:rPr>
            </w:pPr>
          </w:p>
        </w:tc>
      </w:tr>
      <w:tr w:rsidR="00142B23" w:rsidRPr="00142B23" w:rsidTr="00A85023">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Arial" w:hAnsi="Times New Roman" w:cs="Times New Roman"/>
              </w:rPr>
              <w:t xml:space="preserve">Planuojamų patirti tinkamų finansuoti išlaidų suma (nepritaikius paramos lyginamosios dalies), Eur </w:t>
            </w:r>
            <w:r w:rsidRPr="00142B23">
              <w:rPr>
                <w:rFonts w:ascii="Times New Roman" w:eastAsia="Arial" w:hAnsi="Times New Roman" w:cs="Times New Roman"/>
                <w:i/>
              </w:rPr>
              <w:t>(nurodoma suma be PVM ir su PVM, jeigu PVM yra tinkamas finansuoti pagal Taisyklių 27.5</w:t>
            </w:r>
            <w:r w:rsidRPr="00142B23">
              <w:rPr>
                <w:rFonts w:ascii="Times New Roman" w:eastAsia="Arial" w:hAnsi="Times New Roman" w:cs="Times New Roman"/>
                <w:b/>
                <w:bCs/>
                <w:i/>
              </w:rPr>
              <w:t xml:space="preserve"> </w:t>
            </w:r>
            <w:r w:rsidRPr="00142B23">
              <w:rPr>
                <w:rFonts w:ascii="Times New Roman" w:eastAsia="Arial" w:hAnsi="Times New Roman" w:cs="Times New Roman"/>
                <w:i/>
              </w:rPr>
              <w:t>papunktį</w:t>
            </w:r>
            <w:r w:rsidRPr="00142B23">
              <w:rPr>
                <w:rFonts w:ascii="Times New Roman" w:eastAsia="Arial" w:hAnsi="Times New Roman" w:cs="Times New Roman"/>
                <w:i/>
                <w:color w:val="000000"/>
                <w:sz w:val="24"/>
                <w:szCs w:val="2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010FF0" w:rsidRDefault="00010FF0" w:rsidP="00142B23">
            <w:pPr>
              <w:spacing w:after="0" w:line="240" w:lineRule="auto"/>
              <w:ind w:firstLine="66"/>
              <w:rPr>
                <w:rFonts w:ascii="Times New Roman" w:eastAsia="Times New Roman" w:hAnsi="Times New Roman" w:cs="Times New Roman"/>
              </w:rPr>
            </w:pPr>
          </w:p>
          <w:p w:rsidR="00010FF0" w:rsidRDefault="00010FF0" w:rsidP="00142B23">
            <w:pPr>
              <w:spacing w:after="0" w:line="240" w:lineRule="auto"/>
              <w:ind w:firstLine="66"/>
              <w:rPr>
                <w:rFonts w:ascii="Times New Roman" w:eastAsia="Times New Roman" w:hAnsi="Times New Roman" w:cs="Times New Roman"/>
              </w:rPr>
            </w:pPr>
            <w:bookmarkStart w:id="0" w:name="_GoBack"/>
            <w:bookmarkEnd w:id="0"/>
          </w:p>
          <w:p w:rsidR="00010FF0" w:rsidRDefault="00010FF0" w:rsidP="00142B23">
            <w:pPr>
              <w:spacing w:after="0" w:line="240" w:lineRule="auto"/>
              <w:ind w:firstLine="66"/>
              <w:rPr>
                <w:rFonts w:ascii="Times New Roman" w:eastAsia="Times New Roman" w:hAnsi="Times New Roman" w:cs="Times New Roman"/>
              </w:rPr>
            </w:pPr>
          </w:p>
          <w:p w:rsidR="00010FF0" w:rsidRDefault="00010FF0" w:rsidP="00142B23">
            <w:pPr>
              <w:spacing w:after="0" w:line="240" w:lineRule="auto"/>
              <w:ind w:firstLine="66"/>
              <w:rPr>
                <w:rFonts w:ascii="Times New Roman" w:eastAsia="Times New Roman" w:hAnsi="Times New Roman" w:cs="Times New Roman"/>
              </w:rPr>
            </w:pPr>
          </w:p>
          <w:p w:rsidR="00142B23" w:rsidRPr="00142B23" w:rsidRDefault="00142B23" w:rsidP="00142B23">
            <w:pPr>
              <w:spacing w:after="0" w:line="240" w:lineRule="auto"/>
              <w:ind w:firstLine="66"/>
              <w:rPr>
                <w:rFonts w:ascii="Times New Roman" w:eastAsia="Times New Roman" w:hAnsi="Times New Roman" w:cs="Times New Roman"/>
              </w:rPr>
            </w:pPr>
            <w:r w:rsidRPr="00142B23">
              <w:rPr>
                <w:rFonts w:ascii="Times New Roman" w:eastAsia="Times New Roman" w:hAnsi="Times New Roman" w:cs="Times New Roman"/>
              </w:rPr>
              <w:t>_________________________</w:t>
            </w:r>
          </w:p>
          <w:p w:rsidR="00142B23" w:rsidRPr="00142B23" w:rsidRDefault="00142B23" w:rsidP="00142B23">
            <w:pPr>
              <w:spacing w:after="0" w:line="240" w:lineRule="auto"/>
              <w:ind w:firstLine="720"/>
              <w:rPr>
                <w:rFonts w:ascii="Times New Roman" w:eastAsia="Times New Roman" w:hAnsi="Times New Roman" w:cs="Times New Roman"/>
                <w:i/>
              </w:rPr>
            </w:pPr>
            <w:r w:rsidRPr="00142B23">
              <w:rPr>
                <w:rFonts w:ascii="Times New Roman" w:eastAsia="Times New Roman" w:hAnsi="Times New Roman" w:cs="Times New Roman"/>
                <w:i/>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Arial" w:hAnsi="Times New Roman" w:cs="Times New Roman"/>
                <w:color w:val="000000"/>
              </w:rPr>
              <w:t>EŽŪFKP, Lietuvos Respublikos valstybės biudžeto lėšos ir nuosavas indėlis</w:t>
            </w:r>
          </w:p>
        </w:tc>
      </w:tr>
      <w:tr w:rsidR="00142B23" w:rsidRPr="00142B23" w:rsidTr="00A8502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highlight w:val="yellow"/>
              </w:rPr>
            </w:pPr>
            <w:r w:rsidRPr="00142B23">
              <w:rPr>
                <w:rFonts w:ascii="Times New Roman" w:eastAsia="Times New Roman" w:hAnsi="Times New Roman" w:cs="Times New Roman"/>
              </w:rPr>
              <w:t xml:space="preserve">Paramos lyginamoji dalis, proc. </w:t>
            </w:r>
            <w:r w:rsidRPr="00142B23">
              <w:rPr>
                <w:rFonts w:ascii="Times New Roman" w:eastAsia="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r w:rsidRPr="00142B23">
              <w:rPr>
                <w:rFonts w:ascii="Times New Roman" w:eastAsia="Times New Roman" w:hAnsi="Times New Roman" w:cs="Times New Roman"/>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B23" w:rsidRPr="00142B23" w:rsidRDefault="00142B23" w:rsidP="00142B23">
            <w:pPr>
              <w:spacing w:after="0" w:line="240" w:lineRule="auto"/>
              <w:jc w:val="right"/>
              <w:rPr>
                <w:rFonts w:ascii="Times New Roman" w:eastAsia="Times New Roman" w:hAnsi="Times New Roman" w:cs="Times New Roman"/>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r>
      <w:tr w:rsidR="00142B23" w:rsidRPr="00142B23" w:rsidTr="00A8502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B23" w:rsidRPr="00142B23" w:rsidRDefault="00142B23" w:rsidP="00142B23">
            <w:pPr>
              <w:spacing w:after="0" w:line="240" w:lineRule="auto"/>
              <w:jc w:val="right"/>
              <w:rPr>
                <w:rFonts w:ascii="Times New Roman" w:eastAsia="Times New Roman" w:hAnsi="Times New Roman" w:cs="Times New Roman"/>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r>
      <w:tr w:rsidR="00142B23" w:rsidRPr="00142B23" w:rsidTr="00A8502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Arial" w:hAnsi="Times New Roman" w:cs="Times New Roman"/>
                <w:color w:val="000000"/>
              </w:rPr>
              <w:t xml:space="preserve">Prašomos paramos vietos projektui įgyvendinti suma, Eur </w:t>
            </w:r>
            <w:r w:rsidRPr="00142B23">
              <w:rPr>
                <w:rFonts w:ascii="Times New Roman" w:eastAsia="Arial" w:hAnsi="Times New Roman" w:cs="Times New Roman"/>
                <w:i/>
                <w:color w:val="000000"/>
              </w:rPr>
              <w:t>(nurodoma suma be PVM arba su PVM, jeigu PVM yra tinkamas finansuoti pagal Taisyklių 27.5 papunktį)</w:t>
            </w:r>
            <w:r w:rsidRPr="00142B23">
              <w:rPr>
                <w:rFonts w:ascii="Times New Roman" w:eastAsia="Times New Roman" w:hAnsi="Times New Roman" w:cs="Times New Roman"/>
                <w:i/>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2B23" w:rsidRPr="00142B23" w:rsidRDefault="00142B23" w:rsidP="00142B23">
            <w:pPr>
              <w:spacing w:after="0" w:line="240" w:lineRule="auto"/>
              <w:jc w:val="right"/>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Arial" w:hAnsi="Times New Roman" w:cs="Times New Roman"/>
                <w:color w:val="000000"/>
              </w:rPr>
              <w:t>EŽŪFKP ir Lietuvos Respublikos valstybės biudžeto lėšos</w:t>
            </w:r>
          </w:p>
        </w:tc>
      </w:tr>
      <w:tr w:rsidR="00142B23" w:rsidRPr="00142B23" w:rsidTr="00A8502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Suma, Eur</w:t>
            </w:r>
          </w:p>
        </w:tc>
      </w:tr>
      <w:tr w:rsidR="00142B23" w:rsidRPr="00142B23" w:rsidTr="00A8502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142B23" w:rsidRPr="00142B23" w:rsidRDefault="00142B23" w:rsidP="00142B23">
            <w:pPr>
              <w:spacing w:after="0" w:line="240" w:lineRule="auto"/>
              <w:jc w:val="both"/>
              <w:rPr>
                <w:rFonts w:ascii="Times New Roman" w:eastAsia="Times New Roman" w:hAnsi="Times New Roman" w:cs="Times New Roman"/>
              </w:rPr>
            </w:pPr>
          </w:p>
        </w:tc>
      </w:tr>
      <w:tr w:rsidR="00142B23" w:rsidRPr="00142B23" w:rsidTr="00A8502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A850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142B23" w:rsidRPr="00142B23" w:rsidRDefault="00142B23" w:rsidP="00142B23">
            <w:pPr>
              <w:spacing w:after="0" w:line="240" w:lineRule="auto"/>
              <w:jc w:val="both"/>
              <w:rPr>
                <w:rFonts w:ascii="Times New Roman" w:eastAsia="Times New Roman" w:hAnsi="Times New Roman" w:cs="Times New Roman"/>
              </w:rPr>
            </w:pPr>
          </w:p>
        </w:tc>
      </w:tr>
      <w:tr w:rsidR="00A85023" w:rsidRPr="00142B23" w:rsidTr="00A8502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85023" w:rsidRPr="00142B23" w:rsidRDefault="00A85023" w:rsidP="00A850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5023" w:rsidRPr="00142B23" w:rsidRDefault="00A850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85023" w:rsidRPr="00142B23" w:rsidRDefault="00A85023" w:rsidP="00A85023">
            <w:pPr>
              <w:spacing w:after="0" w:line="240" w:lineRule="auto"/>
              <w:jc w:val="both"/>
              <w:rPr>
                <w:rFonts w:ascii="Times New Roman" w:eastAsia="Times New Roman" w:hAnsi="Times New Roman" w:cs="Times New Roman"/>
              </w:rPr>
            </w:pPr>
          </w:p>
        </w:tc>
      </w:tr>
      <w:tr w:rsidR="00A85023" w:rsidRPr="00142B23" w:rsidTr="00A85023">
        <w:trPr>
          <w:trHeight w:val="59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FFFFF"/>
            <w:hideMark/>
          </w:tcPr>
          <w:p w:rsidR="00A85023" w:rsidRPr="00142B23" w:rsidRDefault="00A85023" w:rsidP="00A850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4115" w:type="dxa"/>
            <w:gridSpan w:val="2"/>
            <w:tcBorders>
              <w:top w:val="single" w:sz="4" w:space="0" w:color="auto"/>
              <w:left w:val="single" w:sz="4" w:space="0" w:color="auto"/>
              <w:right w:val="single" w:sz="4" w:space="0" w:color="auto"/>
            </w:tcBorders>
            <w:shd w:val="clear" w:color="auto" w:fill="FFFFFF"/>
          </w:tcPr>
          <w:p w:rsidR="00A85023" w:rsidRPr="00142B23" w:rsidRDefault="00A850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rsidR="00A85023" w:rsidRPr="00142B23" w:rsidRDefault="00A85023" w:rsidP="00A85023">
            <w:pPr>
              <w:spacing w:after="0" w:line="240" w:lineRule="auto"/>
              <w:jc w:val="both"/>
              <w:rPr>
                <w:rFonts w:ascii="Times New Roman" w:eastAsia="Times New Roman" w:hAnsi="Times New Roman" w:cs="Times New Roman"/>
              </w:rPr>
            </w:pPr>
          </w:p>
        </w:tc>
      </w:tr>
      <w:tr w:rsidR="00A85023" w:rsidRPr="00142B23" w:rsidTr="00A85023">
        <w:tc>
          <w:tcPr>
            <w:tcW w:w="787" w:type="dxa"/>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A85023" w:rsidRPr="00142B23" w:rsidRDefault="00A850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projekto įgyvendinimo vieta</w:t>
            </w:r>
          </w:p>
          <w:p w:rsidR="00A85023" w:rsidRPr="00142B23" w:rsidRDefault="00A85023" w:rsidP="00A850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85023" w:rsidRPr="00142B23" w:rsidRDefault="00A85023" w:rsidP="00A85023">
            <w:pPr>
              <w:spacing w:after="0" w:line="240" w:lineRule="auto"/>
              <w:jc w:val="both"/>
              <w:rPr>
                <w:rFonts w:ascii="Times New Roman" w:eastAsia="Times New Roman" w:hAnsi="Times New Roman" w:cs="Times New Roman"/>
              </w:rPr>
            </w:pPr>
          </w:p>
        </w:tc>
      </w:tr>
      <w:tr w:rsidR="00A85023" w:rsidRPr="00142B23" w:rsidTr="00A85023">
        <w:tc>
          <w:tcPr>
            <w:tcW w:w="787" w:type="dxa"/>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A85023" w:rsidRPr="00142B23" w:rsidRDefault="00A850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85023" w:rsidRPr="00142B23" w:rsidRDefault="00A85023" w:rsidP="00A85023">
            <w:pPr>
              <w:spacing w:after="0" w:line="240" w:lineRule="auto"/>
              <w:jc w:val="both"/>
              <w:rPr>
                <w:rFonts w:ascii="Times New Roman" w:eastAsia="Times New Roman" w:hAnsi="Times New Roman" w:cs="Times New Roman"/>
              </w:rPr>
            </w:pPr>
          </w:p>
        </w:tc>
      </w:tr>
      <w:tr w:rsidR="00A85023" w:rsidRPr="00142B23" w:rsidTr="00A85023">
        <w:trPr>
          <w:trHeight w:val="1937"/>
        </w:trPr>
        <w:tc>
          <w:tcPr>
            <w:tcW w:w="787" w:type="dxa"/>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85023" w:rsidRPr="00142B23" w:rsidRDefault="00A850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projektas parengtas pagal</w:t>
            </w:r>
          </w:p>
          <w:p w:rsidR="00A85023" w:rsidRPr="00142B23" w:rsidRDefault="00A85023" w:rsidP="00A850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Vietos projektų finansavimo sąlygų aprašą (-</w:t>
            </w:r>
            <w:proofErr w:type="spellStart"/>
            <w:r w:rsidRPr="00142B23">
              <w:rPr>
                <w:rFonts w:ascii="Times New Roman" w:eastAsia="Times New Roman" w:hAnsi="Times New Roman" w:cs="Times New Roman"/>
              </w:rPr>
              <w:t>us</w:t>
            </w:r>
            <w:proofErr w:type="spellEnd"/>
            <w:r w:rsidRPr="00142B23">
              <w:rPr>
                <w:rFonts w:ascii="Times New Roman" w:eastAsia="Times New Roman" w:hAnsi="Times New Roman" w:cs="Times New Roman"/>
              </w:rPr>
              <w:t>) (toliau – Aprašas)</w:t>
            </w:r>
          </w:p>
        </w:tc>
        <w:tc>
          <w:tcPr>
            <w:tcW w:w="6095" w:type="dxa"/>
            <w:gridSpan w:val="4"/>
            <w:tcBorders>
              <w:top w:val="single" w:sz="4" w:space="0" w:color="auto"/>
              <w:left w:val="single" w:sz="4" w:space="0" w:color="auto"/>
              <w:right w:val="single" w:sz="4" w:space="0" w:color="auto"/>
            </w:tcBorders>
            <w:vAlign w:val="center"/>
            <w:hideMark/>
          </w:tcPr>
          <w:p w:rsidR="00A85023" w:rsidRPr="00142B23" w:rsidRDefault="00A85023" w:rsidP="00700FE3">
            <w:pPr>
              <w:spacing w:after="0" w:line="240" w:lineRule="auto"/>
              <w:jc w:val="both"/>
              <w:rPr>
                <w:rFonts w:ascii="Times New Roman" w:eastAsia="Times New Roman" w:hAnsi="Times New Roman" w:cs="Times New Roman"/>
              </w:rPr>
            </w:pPr>
            <w:r w:rsidRPr="00A85023">
              <w:rPr>
                <w:rFonts w:ascii="Times New Roman" w:eastAsia="Times New Roman" w:hAnsi="Times New Roman" w:cs="Times New Roman"/>
                <w:szCs w:val="24"/>
              </w:rPr>
              <w:t xml:space="preserve">pagal VPS priemonės </w:t>
            </w:r>
            <w:r w:rsidRPr="00A85023">
              <w:rPr>
                <w:rFonts w:ascii="Times New Roman" w:eastAsia="Calibri" w:hAnsi="Times New Roman" w:cs="Times New Roman"/>
                <w:szCs w:val="24"/>
              </w:rPr>
              <w:t xml:space="preserve">„Novatoriško ūkio ir verslo kūrimas bei plėtra, efektyviai panaudojant turizmo potencialą ir kitus vietos išteklius“ Nr.  LEADER-19.2-SAVA-7 </w:t>
            </w:r>
            <w:r>
              <w:rPr>
                <w:rFonts w:ascii="Times New Roman" w:eastAsia="Times New Roman" w:hAnsi="Times New Roman" w:cs="Times New Roman"/>
                <w:szCs w:val="24"/>
              </w:rPr>
              <w:t xml:space="preserve">FSA, patvirtintą </w:t>
            </w:r>
            <w:r w:rsidRPr="00700FE3">
              <w:rPr>
                <w:rFonts w:ascii="Times New Roman" w:eastAsia="Times New Roman" w:hAnsi="Times New Roman" w:cs="Times New Roman"/>
                <w:szCs w:val="24"/>
              </w:rPr>
              <w:t xml:space="preserve">2022 m. sausio </w:t>
            </w:r>
            <w:r w:rsidR="00700FE3" w:rsidRPr="00700FE3">
              <w:rPr>
                <w:rFonts w:ascii="Times New Roman" w:eastAsia="Times New Roman" w:hAnsi="Times New Roman" w:cs="Times New Roman"/>
                <w:szCs w:val="24"/>
              </w:rPr>
              <w:t>28</w:t>
            </w:r>
            <w:r w:rsidRPr="00700FE3">
              <w:rPr>
                <w:rFonts w:ascii="Times New Roman" w:eastAsia="Times New Roman" w:hAnsi="Times New Roman" w:cs="Times New Roman"/>
                <w:szCs w:val="24"/>
              </w:rPr>
              <w:t xml:space="preserve"> d. VPS vykdytojos valdymo organo Druskininkų vietos veiklos grupės valdybos </w:t>
            </w:r>
            <w:r w:rsidRPr="00700FE3">
              <w:rPr>
                <w:rFonts w:ascii="Times New Roman" w:eastAsia="Times New Roman" w:hAnsi="Times New Roman" w:cs="Times New Roman"/>
              </w:rPr>
              <w:t>sprendimu Nr. 1</w:t>
            </w:r>
          </w:p>
        </w:tc>
      </w:tr>
    </w:tbl>
    <w:p w:rsidR="00142B23" w:rsidRPr="00142B23" w:rsidRDefault="00142B23" w:rsidP="00142B23">
      <w:pPr>
        <w:spacing w:after="0" w:line="240" w:lineRule="auto"/>
        <w:rPr>
          <w:rFonts w:ascii="Times New Roman" w:eastAsia="Times New Roman" w:hAnsi="Times New Roman" w:cs="Times New Roman"/>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8"/>
        <w:gridCol w:w="20"/>
        <w:gridCol w:w="578"/>
        <w:gridCol w:w="567"/>
        <w:gridCol w:w="7811"/>
        <w:gridCol w:w="7"/>
      </w:tblGrid>
      <w:tr w:rsidR="00142B23" w:rsidRPr="00142B23" w:rsidTr="00A27FF9">
        <w:tc>
          <w:tcPr>
            <w:tcW w:w="67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3.</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IDĖJOS APRAŠYMAS</w:t>
            </w:r>
          </w:p>
        </w:tc>
      </w:tr>
      <w:tr w:rsidR="00142B23" w:rsidRPr="00142B23" w:rsidTr="00A27FF9">
        <w:tc>
          <w:tcPr>
            <w:tcW w:w="6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3.1.</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tikslas:</w:t>
            </w:r>
          </w:p>
          <w:p w:rsidR="00A85023" w:rsidRPr="00142B23" w:rsidRDefault="00A85023" w:rsidP="00142B23">
            <w:pPr>
              <w:spacing w:after="0" w:line="240" w:lineRule="auto"/>
              <w:jc w:val="both"/>
              <w:rPr>
                <w:rFonts w:ascii="Times New Roman" w:eastAsia="Times New Roman" w:hAnsi="Times New Roman" w:cs="Times New Roman"/>
                <w:b/>
              </w:rPr>
            </w:pPr>
            <w:r w:rsidRPr="00BB4219">
              <w:rPr>
                <w:rFonts w:ascii="Times New Roman" w:eastAsia="Times New Roman" w:hAnsi="Times New Roman" w:cs="Times New Roman"/>
                <w:i/>
                <w:iCs/>
                <w:sz w:val="20"/>
                <w:szCs w:val="24"/>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142B23" w:rsidRPr="00142B23" w:rsidTr="00A27FF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63" w:type="dxa"/>
            <w:gridSpan w:val="4"/>
            <w:tcBorders>
              <w:top w:val="single" w:sz="4" w:space="0" w:color="auto"/>
              <w:left w:val="single" w:sz="4" w:space="0" w:color="auto"/>
              <w:bottom w:val="single" w:sz="4" w:space="0" w:color="auto"/>
              <w:right w:val="single" w:sz="4" w:space="0" w:color="auto"/>
            </w:tcBorders>
            <w:shd w:val="clear" w:color="auto" w:fill="FFFFFF"/>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27FF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3.2.</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tikslo atitiktis VPS priemonės, pagal kurią yra teikiamas, tikslams:</w:t>
            </w:r>
          </w:p>
          <w:p w:rsidR="00A85023" w:rsidRPr="00142B23" w:rsidRDefault="00A85023" w:rsidP="00142B23">
            <w:pPr>
              <w:spacing w:after="0" w:line="240" w:lineRule="auto"/>
              <w:jc w:val="both"/>
              <w:rPr>
                <w:rFonts w:ascii="Times New Roman" w:eastAsia="Times New Roman" w:hAnsi="Times New Roman" w:cs="Times New Roman"/>
                <w:b/>
              </w:rPr>
            </w:pPr>
            <w:r w:rsidRPr="00BB4219">
              <w:rPr>
                <w:rFonts w:ascii="Times New Roman" w:eastAsia="Calibri" w:hAnsi="Times New Roman" w:cs="Times New Roman"/>
                <w:i/>
                <w:iCs/>
                <w:sz w:val="20"/>
                <w:szCs w:val="24"/>
              </w:rPr>
              <w:t xml:space="preserve">Turi būti nurodyta, kaip vietos projekto tikslas atitinka </w:t>
            </w:r>
            <w:r w:rsidRPr="00BB4219">
              <w:rPr>
                <w:rFonts w:ascii="Times New Roman" w:eastAsia="Calibri" w:hAnsi="Times New Roman" w:cs="Times New Roman"/>
                <w:i/>
                <w:sz w:val="20"/>
                <w:szCs w:val="24"/>
              </w:rPr>
              <w:t>VPS priemonės „Novatoriško ūkio ir verslo kūrimas bei plėtra, efektyviai panaudojant turizmo potencialą ir kitus vietos išteklius“ tikslą - skatinti novatoriško verslo kūrimą ir plėtrą efektyviau panaudojant turizmo ir kitus vietos išteklius</w:t>
            </w:r>
          </w:p>
        </w:tc>
      </w:tr>
      <w:tr w:rsidR="00142B23" w:rsidRPr="00142B23" w:rsidTr="00A27FF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63" w:type="dxa"/>
            <w:gridSpan w:val="4"/>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27FF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3.3.</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uždaviniai:</w:t>
            </w:r>
          </w:p>
          <w:p w:rsidR="00A85023" w:rsidRPr="00142B23" w:rsidRDefault="00A85023" w:rsidP="00142B23">
            <w:pPr>
              <w:spacing w:after="0" w:line="240" w:lineRule="auto"/>
              <w:jc w:val="both"/>
              <w:rPr>
                <w:rFonts w:ascii="Times New Roman" w:eastAsia="Times New Roman" w:hAnsi="Times New Roman" w:cs="Times New Roman"/>
                <w:b/>
              </w:rPr>
            </w:pPr>
            <w:r w:rsidRPr="000509C3">
              <w:rPr>
                <w:rFonts w:ascii="Times New Roman" w:eastAsia="Times New Roman" w:hAnsi="Times New Roman"/>
                <w:i/>
                <w:sz w:val="20"/>
                <w:szCs w:val="24"/>
              </w:rPr>
              <w:t>Nurodomi projekto uždaviniai (aprašomi numatomi žingsniai galutiniam tikslui pasiekti</w:t>
            </w:r>
            <w:r>
              <w:rPr>
                <w:rFonts w:ascii="Times New Roman" w:eastAsia="Times New Roman" w:hAnsi="Times New Roman"/>
                <w:i/>
                <w:szCs w:val="24"/>
              </w:rPr>
              <w:t>)</w:t>
            </w:r>
          </w:p>
        </w:tc>
      </w:tr>
      <w:tr w:rsidR="00142B23" w:rsidRPr="00142B23" w:rsidTr="00A27FF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63" w:type="dxa"/>
            <w:gridSpan w:val="4"/>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27FF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3.4.</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įgyvendinimo veiksmų planas:</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Turi būti nurodyta bent:</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nurodomas verslo vietos projekte planuojamos pradėti ar plėtoti ekonominės veiklos rūšies pagal ekonominės veiklos rūšių klasifikatorių (toliau – EVRK) kodas;</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projekto metu planuojamų statybos darbų pobūdis (pvz., kapitalinis remontas, rekonstrukcija ir pan.) ir aiškiai išvardijami planuojami darbai (jei taikoma);</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lastRenderedPageBreak/>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duomenys, į kokio dydžio (kv. m., ha) nekilnojamojo turto (objekto) plotą investuojama projekto metu;</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kokia veikla vykdoma planuojamame tvarkyti objekte, kokia veikla planuojama vykdyti sutvarkytame objekte (jei taikoma);</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jei projekto metu įsigyjama pvz. įranga, technika, pagrindžiamas būtinumas ir nurodoma, kokioms veikloms vykdyti ji bus naudojama, laikymo vieta (atsižvelgiant į VP administravimo taisyklių 23.1.4 papunktį);</w:t>
            </w:r>
          </w:p>
          <w:p w:rsidR="00A85023" w:rsidRPr="00A85023" w:rsidRDefault="00A85023" w:rsidP="00A85023">
            <w:pPr>
              <w:spacing w:after="0" w:line="256"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jeigu vietos projekte numatyta kurti naują (-</w:t>
            </w:r>
            <w:proofErr w:type="spellStart"/>
            <w:r w:rsidRPr="00A85023">
              <w:rPr>
                <w:rFonts w:ascii="Times New Roman" w:eastAsia="Times New Roman" w:hAnsi="Times New Roman" w:cs="Times New Roman"/>
                <w:i/>
                <w:sz w:val="20"/>
                <w:szCs w:val="24"/>
              </w:rPr>
              <w:t>as</w:t>
            </w:r>
            <w:proofErr w:type="spellEnd"/>
            <w:r w:rsidRPr="00A85023">
              <w:rPr>
                <w:rFonts w:ascii="Times New Roman" w:eastAsia="Times New Roman" w:hAnsi="Times New Roman" w:cs="Times New Roman"/>
                <w:i/>
                <w:sz w:val="20"/>
                <w:szCs w:val="24"/>
              </w:rPr>
              <w:t>) darbo vietą (-</w:t>
            </w:r>
            <w:proofErr w:type="spellStart"/>
            <w:r w:rsidRPr="00A85023">
              <w:rPr>
                <w:rFonts w:ascii="Times New Roman" w:eastAsia="Times New Roman" w:hAnsi="Times New Roman" w:cs="Times New Roman"/>
                <w:i/>
                <w:sz w:val="20"/>
                <w:szCs w:val="24"/>
              </w:rPr>
              <w:t>as</w:t>
            </w:r>
            <w:proofErr w:type="spellEnd"/>
            <w:r w:rsidRPr="00A85023">
              <w:rPr>
                <w:rFonts w:ascii="Times New Roman" w:eastAsia="Times New Roman" w:hAnsi="Times New Roman" w:cs="Times New Roman"/>
                <w:i/>
                <w:sz w:val="20"/>
                <w:szCs w:val="24"/>
              </w:rPr>
              <w:t>), pateikiama informacija kaip planuojamos vienos darbo vietos (vieno etato) sukūrimo kaina atitinka patvirtintame FSA ir VP administravimo taisyklėse nurodytus tinkamumo reikalavimus nurodoma etato (-ų) dydis, darbo vietų skaičius;</w:t>
            </w:r>
          </w:p>
          <w:p w:rsidR="00BB4219" w:rsidRDefault="00A85023" w:rsidP="00A85023">
            <w:pPr>
              <w:spacing w:after="0" w:line="240" w:lineRule="auto"/>
              <w:jc w:val="both"/>
              <w:rPr>
                <w:rFonts w:ascii="Times New Roman" w:eastAsia="Times New Roman" w:hAnsi="Times New Roman" w:cs="Times New Roman"/>
                <w:i/>
                <w:sz w:val="20"/>
                <w:szCs w:val="24"/>
              </w:rPr>
            </w:pPr>
            <w:r w:rsidRPr="00A85023">
              <w:rPr>
                <w:rFonts w:ascii="Times New Roman" w:eastAsia="Times New Roman" w:hAnsi="Times New Roman" w:cs="Times New Roman"/>
                <w:i/>
                <w:sz w:val="20"/>
                <w:szCs w:val="24"/>
              </w:rPr>
              <w:t>- vietos projekto biudžete numatytos išlaidos susiejamos su projekte numatytais darbais ir veiklomis bei trumpai pagrindžiamas išlaidų būtinumas.</w:t>
            </w:r>
          </w:p>
          <w:p w:rsidR="00A85023" w:rsidRPr="00142B23" w:rsidRDefault="00BB4219" w:rsidP="00BB4219">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sz w:val="20"/>
                <w:szCs w:val="24"/>
              </w:rPr>
              <w:t>-</w:t>
            </w:r>
            <w:r w:rsidRPr="00BB4219">
              <w:rPr>
                <w:rFonts w:ascii="Times New Roman" w:eastAsia="Times New Roman" w:hAnsi="Times New Roman" w:cs="Times New Roman"/>
                <w:i/>
                <w:sz w:val="20"/>
                <w:szCs w:val="20"/>
              </w:rPr>
              <w:t>n</w:t>
            </w:r>
            <w:r w:rsidRPr="00BB4219">
              <w:rPr>
                <w:rFonts w:ascii="Times New Roman" w:eastAsia="Arial" w:hAnsi="Times New Roman" w:cs="Times New Roman"/>
                <w:i/>
                <w:color w:val="000000"/>
                <w:sz w:val="20"/>
                <w:szCs w:val="20"/>
              </w:rPr>
              <w:t>urodoma informacija apie vietos projekto veiksmų įgyvendinimą, taip pat nurodoma, kurie vietos projekto veiksmai bus atliekami paties pareiškėjo, taip pat, ar vietos projektas bus administruojamas pareiškėjo ir (arba) vietos projekto partnerio, ar vietos projekto administravimas bus perduotas trečiajai šaliai, perkant paslaugas</w:t>
            </w:r>
          </w:p>
        </w:tc>
      </w:tr>
      <w:tr w:rsidR="00142B23" w:rsidRPr="00142B23" w:rsidTr="00A27FF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63" w:type="dxa"/>
            <w:gridSpan w:val="4"/>
            <w:tcBorders>
              <w:top w:val="single" w:sz="4" w:space="0" w:color="auto"/>
              <w:left w:val="single" w:sz="4" w:space="0" w:color="auto"/>
              <w:bottom w:val="single" w:sz="4" w:space="0" w:color="auto"/>
              <w:right w:val="single" w:sz="4" w:space="0" w:color="auto"/>
            </w:tcBorders>
            <w:hideMark/>
          </w:tcPr>
          <w:p w:rsidR="00142B23" w:rsidRDefault="00142B23" w:rsidP="00A85023">
            <w:pPr>
              <w:spacing w:after="0" w:line="240" w:lineRule="auto"/>
              <w:jc w:val="both"/>
              <w:rPr>
                <w:rFonts w:ascii="Times New Roman" w:eastAsia="Times New Roman" w:hAnsi="Times New Roman" w:cs="Times New Roman"/>
                <w:b/>
              </w:rPr>
            </w:pPr>
          </w:p>
          <w:p w:rsidR="00BB4219" w:rsidRPr="00142B23" w:rsidRDefault="00BB4219" w:rsidP="00A85023">
            <w:pPr>
              <w:spacing w:after="0" w:line="240" w:lineRule="auto"/>
              <w:jc w:val="both"/>
              <w:rPr>
                <w:rFonts w:ascii="Times New Roman" w:eastAsia="Times New Roman" w:hAnsi="Times New Roman" w:cs="Times New Roman"/>
                <w:b/>
              </w:rPr>
            </w:pPr>
          </w:p>
        </w:tc>
      </w:tr>
      <w:tr w:rsidR="00142B23" w:rsidRPr="00142B23" w:rsidTr="00A27FF9">
        <w:tc>
          <w:tcPr>
            <w:tcW w:w="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3.5.</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B4219" w:rsidRPr="00BB4219" w:rsidRDefault="00BB4219" w:rsidP="00BB4219">
            <w:pPr>
              <w:spacing w:after="0" w:line="240" w:lineRule="auto"/>
              <w:jc w:val="both"/>
              <w:rPr>
                <w:rFonts w:ascii="Times New Roman" w:eastAsia="Times New Roman" w:hAnsi="Times New Roman" w:cs="Times New Roman"/>
                <w:b/>
              </w:rPr>
            </w:pPr>
            <w:r w:rsidRPr="00BB4219">
              <w:rPr>
                <w:rFonts w:ascii="Times New Roman" w:eastAsia="Times New Roman" w:hAnsi="Times New Roman" w:cs="Times New Roman"/>
                <w:b/>
              </w:rPr>
              <w:t>Vietos projekto atitikimas Specialiosioms tinkamumo sąlygoms pagal VPS priemonės  „Novatoriško ūkio ir verslo kūrimas bei plėtra, efektyviai panaudojant turizmo potencialą ir kitus vietos išteklius“ reikalavimus</w:t>
            </w:r>
          </w:p>
          <w:p w:rsidR="00BB4219" w:rsidRPr="00BB4219" w:rsidRDefault="00BB4219" w:rsidP="00BB4219">
            <w:pPr>
              <w:spacing w:after="0" w:line="240" w:lineRule="auto"/>
              <w:jc w:val="both"/>
              <w:rPr>
                <w:rFonts w:ascii="Times New Roman" w:eastAsia="Times New Roman" w:hAnsi="Times New Roman" w:cs="Times New Roman"/>
                <w:i/>
                <w:sz w:val="20"/>
                <w:szCs w:val="20"/>
              </w:rPr>
            </w:pPr>
            <w:r w:rsidRPr="00BB4219">
              <w:rPr>
                <w:rFonts w:ascii="Times New Roman" w:eastAsia="Times New Roman" w:hAnsi="Times New Roman" w:cs="Times New Roman"/>
                <w:i/>
                <w:sz w:val="20"/>
                <w:szCs w:val="20"/>
              </w:rPr>
              <w:t>Turi būti nurodyta:</w:t>
            </w:r>
          </w:p>
          <w:p w:rsidR="00BB4219" w:rsidRPr="00BB4219" w:rsidRDefault="00BB4219" w:rsidP="00BB4219">
            <w:pPr>
              <w:spacing w:after="0" w:line="240" w:lineRule="auto"/>
              <w:jc w:val="both"/>
              <w:rPr>
                <w:rFonts w:ascii="Times New Roman" w:eastAsia="Times New Roman" w:hAnsi="Times New Roman" w:cs="Times New Roman"/>
                <w:i/>
                <w:sz w:val="20"/>
                <w:szCs w:val="20"/>
              </w:rPr>
            </w:pPr>
            <w:r w:rsidRPr="00BB4219">
              <w:rPr>
                <w:rFonts w:ascii="Times New Roman" w:eastAsia="Times New Roman" w:hAnsi="Times New Roman" w:cs="Times New Roman"/>
                <w:i/>
                <w:sz w:val="20"/>
                <w:szCs w:val="20"/>
              </w:rPr>
              <w:t>- kaip įgyvendinant vietos projektą numatyta panaudoti vietos išteklius (vietos žaliavas, pastatus, gamtos gėrybes, kultūros ir istorijos paveldą bei kt.)</w:t>
            </w:r>
          </w:p>
          <w:p w:rsidR="00142B23" w:rsidRPr="00142B23" w:rsidRDefault="00BB4219" w:rsidP="00BB4219">
            <w:pPr>
              <w:spacing w:after="0" w:line="240" w:lineRule="auto"/>
              <w:jc w:val="both"/>
              <w:rPr>
                <w:rFonts w:ascii="Times New Roman" w:eastAsia="Times New Roman" w:hAnsi="Times New Roman" w:cs="Times New Roman"/>
                <w:b/>
              </w:rPr>
            </w:pPr>
            <w:r w:rsidRPr="00BB4219">
              <w:rPr>
                <w:rFonts w:ascii="Times New Roman" w:eastAsia="Times New Roman" w:hAnsi="Times New Roman" w:cs="Times New Roman"/>
                <w:i/>
                <w:sz w:val="20"/>
                <w:szCs w:val="20"/>
              </w:rPr>
              <w:t xml:space="preserve">- kokia inovacija bus įgyvendinama VVG teritorijos mastu vadovaujantis Lietuvos kaimo plėtros 2014–2020 metų programos investicinių priemonių projektų </w:t>
            </w:r>
            <w:proofErr w:type="spellStart"/>
            <w:r w:rsidRPr="00BB4219">
              <w:rPr>
                <w:rFonts w:ascii="Times New Roman" w:eastAsia="Times New Roman" w:hAnsi="Times New Roman" w:cs="Times New Roman"/>
                <w:i/>
                <w:sz w:val="20"/>
                <w:szCs w:val="20"/>
              </w:rPr>
              <w:t>inovatyvumo</w:t>
            </w:r>
            <w:proofErr w:type="spellEnd"/>
            <w:r w:rsidRPr="00BB4219">
              <w:rPr>
                <w:rFonts w:ascii="Times New Roman" w:eastAsia="Times New Roman" w:hAnsi="Times New Roman" w:cs="Times New Roman"/>
                <w:i/>
                <w:sz w:val="20"/>
                <w:szCs w:val="20"/>
              </w:rPr>
              <w:t xml:space="preserve"> vertinimo meto</w:t>
            </w:r>
            <w:r w:rsidRPr="009C56E9">
              <w:rPr>
                <w:rFonts w:ascii="Times New Roman" w:eastAsia="Times New Roman" w:hAnsi="Times New Roman" w:cs="Times New Roman"/>
                <w:i/>
                <w:sz w:val="20"/>
                <w:szCs w:val="20"/>
              </w:rPr>
              <w:t>dika, patvirtinta Lietuvos Respublikos žemės ūkio ministro 2014 m. gruodžio 2 d. įsakymu Nr. 3D-918.</w:t>
            </w:r>
          </w:p>
        </w:tc>
      </w:tr>
      <w:tr w:rsidR="00B34E9E" w:rsidRPr="00142B23" w:rsidTr="00A27FF9">
        <w:trPr>
          <w:trHeight w:val="516"/>
        </w:trPr>
        <w:tc>
          <w:tcPr>
            <w:tcW w:w="678" w:type="dxa"/>
            <w:gridSpan w:val="2"/>
            <w:vMerge/>
            <w:tcBorders>
              <w:top w:val="single" w:sz="4" w:space="0" w:color="auto"/>
              <w:left w:val="single" w:sz="4" w:space="0" w:color="auto"/>
              <w:bottom w:val="single" w:sz="4" w:space="0" w:color="auto"/>
              <w:right w:val="single" w:sz="4" w:space="0" w:color="auto"/>
            </w:tcBorders>
            <w:vAlign w:val="center"/>
          </w:tcPr>
          <w:p w:rsidR="00B34E9E" w:rsidRPr="00142B23" w:rsidRDefault="00B34E9E" w:rsidP="00142B23">
            <w:pPr>
              <w:spacing w:after="0" w:line="240" w:lineRule="auto"/>
              <w:jc w:val="center"/>
              <w:rPr>
                <w:rFonts w:ascii="Times New Roman" w:eastAsia="Times New Roman" w:hAnsi="Times New Roman" w:cs="Times New Roman"/>
              </w:rPr>
            </w:pPr>
          </w:p>
        </w:tc>
        <w:tc>
          <w:tcPr>
            <w:tcW w:w="8963" w:type="dxa"/>
            <w:gridSpan w:val="4"/>
            <w:tcBorders>
              <w:top w:val="single" w:sz="4" w:space="0" w:color="auto"/>
              <w:left w:val="single" w:sz="4" w:space="0" w:color="auto"/>
              <w:right w:val="single" w:sz="4" w:space="0" w:color="auto"/>
            </w:tcBorders>
            <w:shd w:val="clear" w:color="auto" w:fill="FFFFFF" w:themeFill="background1"/>
          </w:tcPr>
          <w:p w:rsidR="00B34E9E" w:rsidRPr="00BB4219" w:rsidRDefault="00B34E9E" w:rsidP="00BB4219">
            <w:pPr>
              <w:spacing w:after="0" w:line="240" w:lineRule="auto"/>
              <w:jc w:val="both"/>
              <w:rPr>
                <w:rFonts w:ascii="Times New Roman" w:eastAsia="Times New Roman" w:hAnsi="Times New Roman" w:cs="Times New Roman"/>
                <w:b/>
              </w:rPr>
            </w:pPr>
          </w:p>
        </w:tc>
      </w:tr>
      <w:tr w:rsidR="00142B23" w:rsidRPr="00142B23" w:rsidTr="00A27FF9">
        <w:tc>
          <w:tcPr>
            <w:tcW w:w="678" w:type="dxa"/>
            <w:gridSpan w:val="2"/>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p>
        </w:tc>
        <w:tc>
          <w:tcPr>
            <w:tcW w:w="8963" w:type="dxa"/>
            <w:gridSpan w:val="4"/>
            <w:tcBorders>
              <w:top w:val="single" w:sz="4" w:space="0" w:color="auto"/>
              <w:left w:val="single" w:sz="4" w:space="0" w:color="auto"/>
              <w:bottom w:val="single" w:sz="4" w:space="0" w:color="auto"/>
              <w:right w:val="single" w:sz="4" w:space="0" w:color="auto"/>
            </w:tcBorders>
            <w:hideMark/>
          </w:tcPr>
          <w:p w:rsidR="00BB4219" w:rsidRPr="00142B23" w:rsidRDefault="00BB4219" w:rsidP="00BB4219">
            <w:pPr>
              <w:spacing w:after="0" w:line="240" w:lineRule="auto"/>
              <w:jc w:val="both"/>
              <w:rPr>
                <w:rFonts w:ascii="Times New Roman" w:eastAsia="Times New Roman" w:hAnsi="Times New Roman" w:cs="Times New Roman"/>
                <w:b/>
              </w:rPr>
            </w:pPr>
          </w:p>
        </w:tc>
      </w:tr>
      <w:tr w:rsidR="00BB4219" w:rsidRPr="00142B23" w:rsidTr="00A27FF9">
        <w:tc>
          <w:tcPr>
            <w:tcW w:w="678" w:type="dxa"/>
            <w:gridSpan w:val="2"/>
            <w:tcBorders>
              <w:top w:val="single" w:sz="4" w:space="0" w:color="auto"/>
              <w:left w:val="single" w:sz="4" w:space="0" w:color="auto"/>
              <w:right w:val="single" w:sz="4" w:space="0" w:color="auto"/>
            </w:tcBorders>
            <w:vAlign w:val="center"/>
          </w:tcPr>
          <w:p w:rsidR="00BB4219" w:rsidRPr="000D1255" w:rsidRDefault="00BB4219" w:rsidP="00BB4219">
            <w:pPr>
              <w:spacing w:after="0" w:line="240" w:lineRule="auto"/>
              <w:jc w:val="center"/>
              <w:rPr>
                <w:rFonts w:ascii="Times New Roman" w:eastAsia="Times New Roman" w:hAnsi="Times New Roman"/>
                <w:sz w:val="24"/>
                <w:szCs w:val="24"/>
              </w:rPr>
            </w:pPr>
            <w:r w:rsidRPr="000D1255">
              <w:rPr>
                <w:rFonts w:ascii="Times New Roman" w:eastAsia="Times New Roman" w:hAnsi="Times New Roman"/>
                <w:sz w:val="24"/>
                <w:szCs w:val="24"/>
              </w:rPr>
              <w:t>3.6.</w:t>
            </w:r>
          </w:p>
        </w:tc>
        <w:tc>
          <w:tcPr>
            <w:tcW w:w="8963" w:type="dxa"/>
            <w:gridSpan w:val="4"/>
            <w:tcBorders>
              <w:top w:val="single" w:sz="4" w:space="0" w:color="auto"/>
              <w:left w:val="single" w:sz="4" w:space="0" w:color="auto"/>
              <w:bottom w:val="single" w:sz="4" w:space="0" w:color="auto"/>
              <w:right w:val="single" w:sz="4" w:space="0" w:color="auto"/>
            </w:tcBorders>
            <w:shd w:val="clear" w:color="auto" w:fill="FBE4D5"/>
          </w:tcPr>
          <w:p w:rsidR="00BB4219" w:rsidRPr="00707B75" w:rsidRDefault="00BB4219" w:rsidP="007971BC">
            <w:pPr>
              <w:rPr>
                <w:rFonts w:ascii="Times New Roman" w:hAnsi="Times New Roman"/>
                <w:b/>
                <w:szCs w:val="24"/>
              </w:rPr>
            </w:pPr>
            <w:r w:rsidRPr="00BB4219">
              <w:rPr>
                <w:rFonts w:ascii="Times New Roman" w:hAnsi="Times New Roman"/>
                <w:b/>
                <w:szCs w:val="24"/>
              </w:rPr>
              <w:t xml:space="preserve">Vietos projekto tema pagal nacionalinius prioritetus, nustatytus 2014–2020 metų nacionalinėje pažangos programoje, patvirtintoje Lietuvos Respublikos Vyriausybės </w:t>
            </w:r>
            <w:r w:rsidR="007971BC" w:rsidRPr="007971BC">
              <w:rPr>
                <w:rFonts w:ascii="Times New Roman" w:hAnsi="Times New Roman"/>
                <w:b/>
                <w:szCs w:val="24"/>
              </w:rPr>
              <w:t>2016</w:t>
            </w:r>
            <w:r w:rsidRPr="007971BC">
              <w:rPr>
                <w:rFonts w:ascii="Times New Roman" w:hAnsi="Times New Roman"/>
                <w:b/>
                <w:szCs w:val="24"/>
              </w:rPr>
              <w:t xml:space="preserve"> m. </w:t>
            </w:r>
            <w:r w:rsidR="007971BC" w:rsidRPr="007971BC">
              <w:rPr>
                <w:rFonts w:ascii="Times New Roman" w:hAnsi="Times New Roman"/>
                <w:b/>
                <w:szCs w:val="24"/>
              </w:rPr>
              <w:t>gruodžio 07 d. nutarimu Nr. 1247</w:t>
            </w:r>
            <w:r w:rsidRPr="007971BC">
              <w:rPr>
                <w:rFonts w:ascii="Times New Roman" w:hAnsi="Times New Roman"/>
                <w:b/>
                <w:szCs w:val="24"/>
              </w:rPr>
              <w:t xml:space="preserve"> „Dėl 2014–2020 metų nacionalinės pažangos programos patvirtinimo</w:t>
            </w:r>
            <w:r w:rsidR="00707B75" w:rsidRPr="007971BC">
              <w:rPr>
                <w:rFonts w:ascii="Times New Roman" w:hAnsi="Times New Roman"/>
                <w:b/>
                <w:szCs w:val="24"/>
              </w:rPr>
              <w:t>“:</w:t>
            </w:r>
            <w:r w:rsidR="00700FE3">
              <w:rPr>
                <w:rFonts w:ascii="Times New Roman" w:hAnsi="Times New Roman"/>
                <w:b/>
                <w:szCs w:val="24"/>
              </w:rPr>
              <w:t xml:space="preserve"> </w:t>
            </w:r>
            <w:r w:rsidRPr="000509C3">
              <w:rPr>
                <w:rFonts w:ascii="Times New Roman" w:hAnsi="Times New Roman"/>
                <w:i/>
                <w:sz w:val="20"/>
                <w:szCs w:val="24"/>
              </w:rPr>
              <w:t>Jeigu prisidedama prie daugiau negu vienos temos, žymimi visi langeliai</w:t>
            </w:r>
          </w:p>
        </w:tc>
      </w:tr>
      <w:tr w:rsidR="00707B75" w:rsidRPr="000509C3" w:rsidTr="00A27FF9">
        <w:tblPrEx>
          <w:jc w:val="center"/>
          <w:tblInd w:w="0" w:type="dxa"/>
          <w:tblCellMar>
            <w:left w:w="108" w:type="dxa"/>
            <w:right w:w="108" w:type="dxa"/>
          </w:tblCellMar>
        </w:tblPrEx>
        <w:trPr>
          <w:gridAfter w:val="1"/>
          <w:wAfter w:w="7" w:type="dxa"/>
          <w:trHeight w:val="595"/>
          <w:jc w:val="center"/>
        </w:trPr>
        <w:tc>
          <w:tcPr>
            <w:tcW w:w="658" w:type="dxa"/>
            <w:vMerge w:val="restart"/>
            <w:tcBorders>
              <w:left w:val="single" w:sz="4" w:space="0" w:color="auto"/>
              <w:right w:val="single" w:sz="4" w:space="0" w:color="auto"/>
            </w:tcBorders>
            <w:vAlign w:val="center"/>
          </w:tcPr>
          <w:p w:rsidR="00707B75" w:rsidRPr="000D1255" w:rsidRDefault="00707B75" w:rsidP="00BB4219">
            <w:pPr>
              <w:spacing w:after="0" w:line="240" w:lineRule="auto"/>
              <w:rPr>
                <w:rFonts w:ascii="Times New Roman" w:eastAsia="Times New Roman" w:hAnsi="Times New Roman"/>
                <w:sz w:val="24"/>
                <w:szCs w:val="24"/>
              </w:rPr>
            </w:pPr>
          </w:p>
        </w:tc>
        <w:tc>
          <w:tcPr>
            <w:tcW w:w="598" w:type="dxa"/>
            <w:gridSpan w:val="2"/>
            <w:tcBorders>
              <w:top w:val="single" w:sz="4" w:space="0" w:color="auto"/>
              <w:left w:val="single" w:sz="4" w:space="0" w:color="auto"/>
              <w:right w:val="single" w:sz="4" w:space="0" w:color="auto"/>
            </w:tcBorders>
            <w:vAlign w:val="center"/>
          </w:tcPr>
          <w:p w:rsidR="00707B75" w:rsidRPr="000D1255" w:rsidRDefault="00707B75" w:rsidP="00BB4219">
            <w:pPr>
              <w:spacing w:after="0" w:line="240" w:lineRule="auto"/>
              <w:jc w:val="center"/>
              <w:rPr>
                <w:rFonts w:ascii="Times New Roman" w:eastAsia="Times New Roman" w:hAnsi="Times New Roman"/>
                <w:b/>
                <w:sz w:val="24"/>
                <w:szCs w:val="24"/>
              </w:rPr>
            </w:pPr>
            <w:r w:rsidRPr="000D1255">
              <w:rPr>
                <w:rFonts w:ascii="Segoe UI Symbol" w:hAnsi="Segoe UI Symbol" w:cs="Segoe UI Symbol"/>
                <w:sz w:val="24"/>
                <w:szCs w:val="24"/>
              </w:rPr>
              <w:t>☐</w:t>
            </w:r>
          </w:p>
        </w:tc>
        <w:tc>
          <w:tcPr>
            <w:tcW w:w="567" w:type="dxa"/>
            <w:tcBorders>
              <w:top w:val="single" w:sz="4" w:space="0" w:color="auto"/>
              <w:left w:val="single" w:sz="4" w:space="0" w:color="auto"/>
              <w:right w:val="single" w:sz="4" w:space="0" w:color="auto"/>
            </w:tcBorders>
            <w:vAlign w:val="center"/>
          </w:tcPr>
          <w:p w:rsidR="00707B75" w:rsidRPr="000D1255" w:rsidRDefault="00707B75" w:rsidP="00BB4219">
            <w:pPr>
              <w:spacing w:after="0" w:line="240" w:lineRule="auto"/>
              <w:jc w:val="center"/>
              <w:rPr>
                <w:rFonts w:ascii="Times New Roman" w:hAnsi="Times New Roman"/>
                <w:sz w:val="24"/>
                <w:szCs w:val="24"/>
              </w:rPr>
            </w:pPr>
            <w:r w:rsidRPr="000D1255">
              <w:rPr>
                <w:rFonts w:ascii="Times New Roman" w:hAnsi="Times New Roman"/>
                <w:sz w:val="24"/>
                <w:szCs w:val="24"/>
              </w:rPr>
              <w:t>D</w:t>
            </w:r>
          </w:p>
        </w:tc>
        <w:tc>
          <w:tcPr>
            <w:tcW w:w="7811" w:type="dxa"/>
            <w:tcBorders>
              <w:top w:val="single" w:sz="4" w:space="0" w:color="auto"/>
              <w:left w:val="single" w:sz="4" w:space="0" w:color="auto"/>
              <w:right w:val="single" w:sz="4" w:space="0" w:color="auto"/>
            </w:tcBorders>
            <w:vAlign w:val="center"/>
          </w:tcPr>
          <w:p w:rsidR="00707B75" w:rsidRPr="000509C3" w:rsidRDefault="00707B75" w:rsidP="00BB4219">
            <w:pPr>
              <w:spacing w:after="0" w:line="240" w:lineRule="auto"/>
              <w:jc w:val="both"/>
              <w:rPr>
                <w:rFonts w:ascii="Times New Roman" w:eastAsia="Times New Roman" w:hAnsi="Times New Roman"/>
                <w:b/>
                <w:szCs w:val="24"/>
              </w:rPr>
            </w:pPr>
            <w:r w:rsidRPr="000509C3">
              <w:rPr>
                <w:rFonts w:ascii="Times New Roman" w:eastAsia="Times New Roman" w:hAnsi="Times New Roman"/>
                <w:szCs w:val="24"/>
              </w:rPr>
              <w:t>vietos projektu kuriamos darbo vietos</w:t>
            </w:r>
            <w:r>
              <w:rPr>
                <w:rFonts w:ascii="Times New Roman" w:eastAsia="Times New Roman" w:hAnsi="Times New Roman"/>
                <w:szCs w:val="24"/>
              </w:rPr>
              <w:t xml:space="preserve"> </w:t>
            </w:r>
            <w:r w:rsidRPr="000509C3">
              <w:rPr>
                <w:rFonts w:ascii="Times New Roman" w:eastAsia="Times New Roman" w:hAnsi="Times New Roman"/>
                <w:i/>
                <w:sz w:val="20"/>
                <w:szCs w:val="24"/>
              </w:rPr>
              <w:t>(žymima tuo atveju, jei įgyvendinant vietos projektą bus sukurta (-</w:t>
            </w:r>
            <w:proofErr w:type="spellStart"/>
            <w:r w:rsidRPr="000509C3">
              <w:rPr>
                <w:rFonts w:ascii="Times New Roman" w:eastAsia="Times New Roman" w:hAnsi="Times New Roman"/>
                <w:i/>
                <w:sz w:val="20"/>
                <w:szCs w:val="24"/>
              </w:rPr>
              <w:t>os</w:t>
            </w:r>
            <w:proofErr w:type="spellEnd"/>
            <w:r w:rsidRPr="000509C3">
              <w:rPr>
                <w:rFonts w:ascii="Times New Roman" w:eastAsia="Times New Roman" w:hAnsi="Times New Roman"/>
                <w:i/>
                <w:sz w:val="20"/>
                <w:szCs w:val="24"/>
              </w:rPr>
              <w:t>) darbo vieta (–</w:t>
            </w:r>
            <w:proofErr w:type="spellStart"/>
            <w:r w:rsidRPr="000509C3">
              <w:rPr>
                <w:rFonts w:ascii="Times New Roman" w:eastAsia="Times New Roman" w:hAnsi="Times New Roman"/>
                <w:i/>
                <w:sz w:val="20"/>
                <w:szCs w:val="24"/>
              </w:rPr>
              <w:t>os</w:t>
            </w:r>
            <w:proofErr w:type="spellEnd"/>
            <w:r w:rsidRPr="000509C3">
              <w:rPr>
                <w:rFonts w:ascii="Times New Roman" w:eastAsia="Times New Roman" w:hAnsi="Times New Roman"/>
                <w:i/>
                <w:sz w:val="20"/>
                <w:szCs w:val="24"/>
              </w:rPr>
              <w:t>) ir sukurtų naujų darbo vietų (etatų) skaičius nurodytas šios paraiškos 6 skyriuje “Vietos projekto pasiekimų rodikliai“)</w:t>
            </w:r>
          </w:p>
        </w:tc>
      </w:tr>
      <w:tr w:rsidR="00707B75" w:rsidRPr="000509C3" w:rsidTr="00A27FF9">
        <w:tblPrEx>
          <w:jc w:val="center"/>
          <w:tblInd w:w="0" w:type="dxa"/>
          <w:tblCellMar>
            <w:left w:w="108" w:type="dxa"/>
            <w:right w:w="108" w:type="dxa"/>
          </w:tblCellMar>
        </w:tblPrEx>
        <w:trPr>
          <w:gridAfter w:val="1"/>
          <w:wAfter w:w="7" w:type="dxa"/>
          <w:trHeight w:val="595"/>
          <w:jc w:val="center"/>
        </w:trPr>
        <w:tc>
          <w:tcPr>
            <w:tcW w:w="658" w:type="dxa"/>
            <w:vMerge/>
            <w:tcBorders>
              <w:left w:val="single" w:sz="4" w:space="0" w:color="auto"/>
              <w:right w:val="single" w:sz="4" w:space="0" w:color="auto"/>
            </w:tcBorders>
            <w:vAlign w:val="center"/>
          </w:tcPr>
          <w:p w:rsidR="00707B75" w:rsidRPr="000D1255" w:rsidRDefault="00707B75" w:rsidP="00BB4219">
            <w:pPr>
              <w:spacing w:after="0" w:line="240" w:lineRule="auto"/>
              <w:rPr>
                <w:rFonts w:ascii="Times New Roman" w:eastAsia="Times New Roman" w:hAnsi="Times New Roman"/>
                <w:sz w:val="24"/>
                <w:szCs w:val="24"/>
              </w:rPr>
            </w:pPr>
          </w:p>
        </w:tc>
        <w:tc>
          <w:tcPr>
            <w:tcW w:w="598" w:type="dxa"/>
            <w:gridSpan w:val="2"/>
            <w:tcBorders>
              <w:top w:val="single" w:sz="4" w:space="0" w:color="auto"/>
              <w:left w:val="single" w:sz="4" w:space="0" w:color="auto"/>
              <w:right w:val="single" w:sz="4" w:space="0" w:color="auto"/>
            </w:tcBorders>
            <w:vAlign w:val="center"/>
          </w:tcPr>
          <w:p w:rsidR="00707B75" w:rsidRPr="000D1255" w:rsidRDefault="00707B75" w:rsidP="00BB4219">
            <w:pPr>
              <w:spacing w:after="0" w:line="240" w:lineRule="auto"/>
              <w:jc w:val="center"/>
              <w:rPr>
                <w:rFonts w:ascii="Times New Roman" w:hAnsi="Times New Roman"/>
                <w:sz w:val="24"/>
                <w:szCs w:val="24"/>
              </w:rPr>
            </w:pPr>
            <w:r w:rsidRPr="000D1255">
              <w:rPr>
                <w:rFonts w:ascii="MS Gothic" w:eastAsia="MS Gothic" w:hAnsi="MS Gothic" w:hint="eastAsia"/>
                <w:sz w:val="24"/>
                <w:szCs w:val="24"/>
              </w:rPr>
              <w:t>☐</w:t>
            </w:r>
          </w:p>
          <w:p w:rsidR="00707B75" w:rsidRPr="000D1255" w:rsidRDefault="00707B75" w:rsidP="00BB4219">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right w:val="single" w:sz="4" w:space="0" w:color="auto"/>
            </w:tcBorders>
            <w:vAlign w:val="center"/>
          </w:tcPr>
          <w:p w:rsidR="00707B75" w:rsidRPr="000D1255" w:rsidRDefault="00707B75" w:rsidP="00BB4219">
            <w:pPr>
              <w:spacing w:after="0" w:line="240" w:lineRule="auto"/>
              <w:jc w:val="center"/>
              <w:rPr>
                <w:rFonts w:ascii="Times New Roman" w:hAnsi="Times New Roman"/>
                <w:sz w:val="24"/>
                <w:szCs w:val="24"/>
              </w:rPr>
            </w:pPr>
            <w:r w:rsidRPr="000D1255">
              <w:rPr>
                <w:rFonts w:ascii="Times New Roman" w:hAnsi="Times New Roman"/>
                <w:sz w:val="24"/>
                <w:szCs w:val="24"/>
              </w:rPr>
              <w:t>J</w:t>
            </w:r>
          </w:p>
        </w:tc>
        <w:tc>
          <w:tcPr>
            <w:tcW w:w="7811" w:type="dxa"/>
            <w:tcBorders>
              <w:top w:val="single" w:sz="4" w:space="0" w:color="auto"/>
              <w:left w:val="single" w:sz="4" w:space="0" w:color="auto"/>
              <w:right w:val="single" w:sz="4" w:space="0" w:color="auto"/>
            </w:tcBorders>
            <w:vAlign w:val="center"/>
          </w:tcPr>
          <w:p w:rsidR="00707B75" w:rsidRPr="000509C3" w:rsidRDefault="00707B75" w:rsidP="00BB4219">
            <w:pPr>
              <w:spacing w:after="0" w:line="240" w:lineRule="auto"/>
              <w:jc w:val="both"/>
              <w:rPr>
                <w:rFonts w:ascii="Times New Roman" w:eastAsia="Times New Roman" w:hAnsi="Times New Roman"/>
                <w:b/>
                <w:szCs w:val="24"/>
              </w:rPr>
            </w:pPr>
            <w:r w:rsidRPr="000509C3">
              <w:rPr>
                <w:rFonts w:ascii="Times New Roman" w:hAnsi="Times New Roman"/>
                <w:szCs w:val="24"/>
              </w:rPr>
              <w:t>vietos projektas skirtas jauniems žmonėms</w:t>
            </w:r>
            <w:r>
              <w:rPr>
                <w:rFonts w:ascii="Times New Roman" w:hAnsi="Times New Roman"/>
                <w:szCs w:val="24"/>
              </w:rPr>
              <w:t xml:space="preserve"> </w:t>
            </w:r>
            <w:r w:rsidRPr="000509C3">
              <w:rPr>
                <w:rFonts w:ascii="Times New Roman" w:hAnsi="Times New Roman"/>
                <w:i/>
                <w:sz w:val="20"/>
                <w:szCs w:val="24"/>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18 iki 40 metų (imtinai))</w:t>
            </w:r>
          </w:p>
        </w:tc>
      </w:tr>
      <w:tr w:rsidR="00A27FF9" w:rsidRPr="000509C3" w:rsidTr="00A27FF9">
        <w:tblPrEx>
          <w:jc w:val="center"/>
          <w:tblInd w:w="0" w:type="dxa"/>
          <w:tblCellMar>
            <w:left w:w="108" w:type="dxa"/>
            <w:right w:w="108" w:type="dxa"/>
          </w:tblCellMar>
        </w:tblPrEx>
        <w:trPr>
          <w:gridAfter w:val="1"/>
          <w:wAfter w:w="7" w:type="dxa"/>
          <w:trHeight w:val="595"/>
          <w:jc w:val="center"/>
        </w:trPr>
        <w:tc>
          <w:tcPr>
            <w:tcW w:w="658" w:type="dxa"/>
            <w:vMerge/>
            <w:tcBorders>
              <w:left w:val="single" w:sz="4" w:space="0" w:color="auto"/>
              <w:right w:val="single" w:sz="4" w:space="0" w:color="auto"/>
            </w:tcBorders>
            <w:vAlign w:val="center"/>
          </w:tcPr>
          <w:p w:rsidR="00A27FF9" w:rsidRPr="000D1255" w:rsidRDefault="00A27FF9" w:rsidP="00A27FF9">
            <w:pPr>
              <w:spacing w:after="0" w:line="240" w:lineRule="auto"/>
              <w:rPr>
                <w:rFonts w:ascii="Times New Roman" w:eastAsia="Times New Roman" w:hAnsi="Times New Roman"/>
                <w:sz w:val="24"/>
                <w:szCs w:val="24"/>
              </w:rPr>
            </w:pPr>
          </w:p>
        </w:tc>
        <w:tc>
          <w:tcPr>
            <w:tcW w:w="598" w:type="dxa"/>
            <w:gridSpan w:val="2"/>
            <w:tcBorders>
              <w:top w:val="single" w:sz="4" w:space="0" w:color="auto"/>
              <w:left w:val="single" w:sz="4" w:space="0" w:color="auto"/>
              <w:right w:val="single" w:sz="4" w:space="0" w:color="auto"/>
            </w:tcBorders>
            <w:vAlign w:val="center"/>
          </w:tcPr>
          <w:p w:rsidR="00A27FF9" w:rsidRPr="000D1255" w:rsidRDefault="00A27FF9" w:rsidP="00A27FF9">
            <w:pPr>
              <w:spacing w:after="0" w:line="240" w:lineRule="auto"/>
              <w:jc w:val="center"/>
              <w:rPr>
                <w:rFonts w:ascii="Times New Roman" w:eastAsia="Times New Roman" w:hAnsi="Times New Roman"/>
                <w:b/>
                <w:sz w:val="24"/>
                <w:szCs w:val="24"/>
              </w:rPr>
            </w:pPr>
            <w:r w:rsidRPr="000D1255">
              <w:rPr>
                <w:rFonts w:ascii="Segoe UI Symbol" w:hAnsi="Segoe UI Symbol" w:cs="Segoe UI Symbol"/>
                <w:sz w:val="24"/>
                <w:szCs w:val="24"/>
              </w:rPr>
              <w:t>☐</w:t>
            </w:r>
          </w:p>
        </w:tc>
        <w:tc>
          <w:tcPr>
            <w:tcW w:w="567" w:type="dxa"/>
            <w:tcBorders>
              <w:top w:val="single" w:sz="4" w:space="0" w:color="auto"/>
              <w:left w:val="single" w:sz="4" w:space="0" w:color="auto"/>
              <w:right w:val="single" w:sz="4" w:space="0" w:color="auto"/>
            </w:tcBorders>
            <w:vAlign w:val="center"/>
          </w:tcPr>
          <w:p w:rsidR="00A27FF9" w:rsidRPr="000D1255" w:rsidRDefault="00A27FF9" w:rsidP="00A27FF9">
            <w:pPr>
              <w:spacing w:after="0" w:line="240" w:lineRule="auto"/>
              <w:jc w:val="center"/>
              <w:rPr>
                <w:rFonts w:ascii="Times New Roman" w:hAnsi="Times New Roman"/>
                <w:sz w:val="24"/>
                <w:szCs w:val="24"/>
              </w:rPr>
            </w:pPr>
            <w:r w:rsidRPr="000D1255">
              <w:rPr>
                <w:rFonts w:ascii="Times New Roman" w:hAnsi="Times New Roman"/>
                <w:sz w:val="24"/>
                <w:szCs w:val="24"/>
              </w:rPr>
              <w:t>K</w:t>
            </w:r>
          </w:p>
        </w:tc>
        <w:tc>
          <w:tcPr>
            <w:tcW w:w="7811" w:type="dxa"/>
            <w:tcBorders>
              <w:top w:val="single" w:sz="4" w:space="0" w:color="auto"/>
              <w:left w:val="single" w:sz="4" w:space="0" w:color="auto"/>
              <w:right w:val="single" w:sz="4" w:space="0" w:color="auto"/>
            </w:tcBorders>
            <w:vAlign w:val="center"/>
          </w:tcPr>
          <w:p w:rsidR="00A27FF9" w:rsidRPr="000509C3" w:rsidRDefault="00A27FF9" w:rsidP="00A27FF9">
            <w:pPr>
              <w:spacing w:after="0" w:line="240" w:lineRule="auto"/>
              <w:jc w:val="both"/>
              <w:rPr>
                <w:rFonts w:ascii="Times New Roman" w:eastAsia="Times New Roman" w:hAnsi="Times New Roman"/>
                <w:b/>
                <w:szCs w:val="24"/>
              </w:rPr>
            </w:pPr>
            <w:r w:rsidRPr="000509C3">
              <w:rPr>
                <w:rFonts w:ascii="Times New Roman" w:hAnsi="Times New Roman"/>
                <w:szCs w:val="24"/>
              </w:rPr>
              <w:t>vietos projektas susijęs su kultūrine veikla arba skirtas kultūros įstaigų infrastruktūrai sutvarkyti</w:t>
            </w:r>
            <w:r>
              <w:rPr>
                <w:rFonts w:ascii="Times New Roman" w:hAnsi="Times New Roman"/>
                <w:szCs w:val="24"/>
              </w:rPr>
              <w:t xml:space="preserve"> </w:t>
            </w:r>
            <w:r w:rsidRPr="000509C3">
              <w:rPr>
                <w:rFonts w:ascii="Times New Roman" w:hAnsi="Times New Roman"/>
                <w:sz w:val="20"/>
                <w:szCs w:val="24"/>
              </w:rPr>
              <w:t>(</w:t>
            </w:r>
            <w:r w:rsidRPr="000509C3">
              <w:rPr>
                <w:rFonts w:ascii="Times New Roman" w:hAnsi="Times New Roman"/>
                <w:i/>
                <w:sz w:val="20"/>
                <w:szCs w:val="24"/>
              </w:rPr>
              <w:t>žymima tuo atveju, jei projekto tiksle ir/arba uždaviniuose aiškiai įvardinta su kokia kultūrine veikla yra susijęs vietos projektas arba vietos projektas skirtas konkrečios kultūros įstaigos infrastruktūrai sutvarkyti);</w:t>
            </w:r>
          </w:p>
        </w:tc>
      </w:tr>
      <w:tr w:rsidR="00A27FF9" w:rsidRPr="000509C3" w:rsidTr="00A27FF9">
        <w:tblPrEx>
          <w:jc w:val="center"/>
          <w:tblInd w:w="0" w:type="dxa"/>
          <w:tblCellMar>
            <w:left w:w="108" w:type="dxa"/>
            <w:right w:w="108" w:type="dxa"/>
          </w:tblCellMar>
        </w:tblPrEx>
        <w:trPr>
          <w:gridAfter w:val="1"/>
          <w:wAfter w:w="7" w:type="dxa"/>
          <w:trHeight w:val="1173"/>
          <w:jc w:val="center"/>
        </w:trPr>
        <w:tc>
          <w:tcPr>
            <w:tcW w:w="658" w:type="dxa"/>
            <w:vMerge/>
            <w:tcBorders>
              <w:left w:val="single" w:sz="4" w:space="0" w:color="auto"/>
              <w:right w:val="single" w:sz="4" w:space="0" w:color="auto"/>
            </w:tcBorders>
            <w:vAlign w:val="center"/>
          </w:tcPr>
          <w:p w:rsidR="00A27FF9" w:rsidRPr="000D1255" w:rsidRDefault="00A27FF9" w:rsidP="00A27FF9">
            <w:pPr>
              <w:spacing w:after="0" w:line="240" w:lineRule="auto"/>
              <w:rPr>
                <w:rFonts w:ascii="Times New Roman" w:eastAsia="Times New Roman" w:hAnsi="Times New Roman"/>
                <w:sz w:val="24"/>
                <w:szCs w:val="24"/>
              </w:rPr>
            </w:pPr>
          </w:p>
        </w:tc>
        <w:tc>
          <w:tcPr>
            <w:tcW w:w="598" w:type="dxa"/>
            <w:gridSpan w:val="2"/>
            <w:tcBorders>
              <w:top w:val="single" w:sz="4" w:space="0" w:color="auto"/>
              <w:left w:val="single" w:sz="4" w:space="0" w:color="auto"/>
              <w:right w:val="single" w:sz="4" w:space="0" w:color="auto"/>
            </w:tcBorders>
            <w:vAlign w:val="center"/>
          </w:tcPr>
          <w:p w:rsidR="00A27FF9" w:rsidRPr="000D1255" w:rsidRDefault="00A27FF9" w:rsidP="00A27FF9">
            <w:pPr>
              <w:spacing w:after="0" w:line="240" w:lineRule="auto"/>
              <w:jc w:val="center"/>
              <w:rPr>
                <w:rFonts w:ascii="Times New Roman" w:eastAsia="Times New Roman" w:hAnsi="Times New Roman"/>
                <w:b/>
                <w:sz w:val="24"/>
                <w:szCs w:val="24"/>
              </w:rPr>
            </w:pPr>
            <w:r w:rsidRPr="000D1255">
              <w:rPr>
                <w:rFonts w:ascii="Segoe UI Symbol" w:hAnsi="Segoe UI Symbol" w:cs="Segoe UI Symbol"/>
                <w:sz w:val="24"/>
                <w:szCs w:val="24"/>
              </w:rPr>
              <w:t>☐</w:t>
            </w:r>
          </w:p>
        </w:tc>
        <w:tc>
          <w:tcPr>
            <w:tcW w:w="567" w:type="dxa"/>
            <w:tcBorders>
              <w:top w:val="single" w:sz="4" w:space="0" w:color="auto"/>
              <w:left w:val="single" w:sz="4" w:space="0" w:color="auto"/>
              <w:right w:val="single" w:sz="4" w:space="0" w:color="auto"/>
            </w:tcBorders>
            <w:vAlign w:val="center"/>
          </w:tcPr>
          <w:p w:rsidR="00A27FF9" w:rsidRPr="000D1255" w:rsidRDefault="00A27FF9" w:rsidP="00A27FF9">
            <w:pPr>
              <w:spacing w:after="0" w:line="240" w:lineRule="auto"/>
              <w:jc w:val="center"/>
              <w:rPr>
                <w:rFonts w:ascii="Times New Roman" w:hAnsi="Times New Roman"/>
                <w:sz w:val="24"/>
                <w:szCs w:val="24"/>
              </w:rPr>
            </w:pPr>
            <w:r w:rsidRPr="000D1255">
              <w:rPr>
                <w:rFonts w:ascii="Times New Roman" w:hAnsi="Times New Roman"/>
                <w:sz w:val="24"/>
                <w:szCs w:val="24"/>
              </w:rPr>
              <w:t>S</w:t>
            </w:r>
          </w:p>
        </w:tc>
        <w:tc>
          <w:tcPr>
            <w:tcW w:w="7811" w:type="dxa"/>
            <w:tcBorders>
              <w:top w:val="single" w:sz="4" w:space="0" w:color="auto"/>
              <w:left w:val="single" w:sz="4" w:space="0" w:color="auto"/>
              <w:right w:val="single" w:sz="4" w:space="0" w:color="auto"/>
            </w:tcBorders>
            <w:vAlign w:val="center"/>
          </w:tcPr>
          <w:p w:rsidR="00A27FF9" w:rsidRPr="000509C3" w:rsidRDefault="00A27FF9" w:rsidP="00A27FF9">
            <w:pPr>
              <w:spacing w:after="0" w:line="240" w:lineRule="auto"/>
              <w:jc w:val="both"/>
              <w:rPr>
                <w:rFonts w:ascii="Times New Roman" w:eastAsia="Times New Roman" w:hAnsi="Times New Roman"/>
                <w:b/>
                <w:szCs w:val="24"/>
              </w:rPr>
            </w:pPr>
            <w:r w:rsidRPr="000509C3">
              <w:rPr>
                <w:rFonts w:ascii="Times New Roman" w:hAnsi="Times New Roman"/>
                <w:szCs w:val="24"/>
              </w:rPr>
              <w:t xml:space="preserve">vietos projektas skirtas socialiai pažeidžiamų asmenų socialinei </w:t>
            </w:r>
            <w:proofErr w:type="spellStart"/>
            <w:r w:rsidRPr="000509C3">
              <w:rPr>
                <w:rFonts w:ascii="Times New Roman" w:hAnsi="Times New Roman"/>
                <w:szCs w:val="24"/>
              </w:rPr>
              <w:t>įtraukčiai</w:t>
            </w:r>
            <w:proofErr w:type="spellEnd"/>
            <w:r w:rsidRPr="000509C3">
              <w:rPr>
                <w:rFonts w:ascii="Times New Roman" w:hAnsi="Times New Roman"/>
                <w:szCs w:val="24"/>
              </w:rPr>
              <w:t xml:space="preserve"> didinti</w:t>
            </w:r>
            <w:r>
              <w:rPr>
                <w:rFonts w:ascii="Times New Roman" w:hAnsi="Times New Roman"/>
                <w:szCs w:val="24"/>
              </w:rPr>
              <w:t xml:space="preserve"> </w:t>
            </w:r>
            <w:r w:rsidRPr="000509C3">
              <w:rPr>
                <w:rFonts w:ascii="Times New Roman" w:hAnsi="Times New Roman"/>
                <w:sz w:val="20"/>
                <w:szCs w:val="24"/>
              </w:rPr>
              <w:t>(</w:t>
            </w:r>
            <w:r w:rsidRPr="000509C3">
              <w:rPr>
                <w:rFonts w:ascii="Times New Roman" w:hAnsi="Times New Roman"/>
                <w:i/>
                <w:sz w:val="20"/>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0509C3">
              <w:rPr>
                <w:rFonts w:ascii="Times New Roman" w:hAnsi="Times New Roman"/>
                <w:sz w:val="20"/>
                <w:szCs w:val="24"/>
              </w:rPr>
              <w:t>.</w:t>
            </w:r>
          </w:p>
        </w:tc>
      </w:tr>
    </w:tbl>
    <w:p w:rsidR="00142B23" w:rsidRPr="00142B23" w:rsidRDefault="00142B23" w:rsidP="00142B23">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142B23" w:rsidRPr="00142B23" w:rsidTr="00707B7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VIETOS PROJEKTO ATITIKTIS VIETOS PROJEKTŲ ATRANKOS KRITERIJAMS</w:t>
            </w:r>
          </w:p>
        </w:tc>
      </w:tr>
      <w:tr w:rsidR="00142B23" w:rsidRPr="00142B23" w:rsidTr="00707B7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III</w:t>
            </w:r>
          </w:p>
        </w:tc>
      </w:tr>
      <w:tr w:rsidR="00142B23" w:rsidRPr="00142B23" w:rsidTr="00707B7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Vietos projektų atrankos kriterijus</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lastRenderedPageBreak/>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lastRenderedPageBreak/>
              <w:t>Vietos projekto atitikties vietos projektų atrankos kriterijui pagrindimas</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 xml:space="preserve">Pildo pareiškėjas. Jeigu atitiktį vietos projektų atrankos kriterijui įrodo prie vietos projekto paraiškos pateikti </w:t>
            </w:r>
            <w:r w:rsidRPr="00142B23">
              <w:rPr>
                <w:rFonts w:ascii="Times New Roman" w:eastAsia="Times New Roman" w:hAnsi="Times New Roman" w:cs="Times New Roman"/>
                <w:i/>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lastRenderedPageBreak/>
              <w:t>4.1.</w:t>
            </w:r>
          </w:p>
        </w:tc>
        <w:tc>
          <w:tcPr>
            <w:tcW w:w="3292" w:type="dxa"/>
            <w:shd w:val="clear" w:color="auto" w:fill="auto"/>
          </w:tcPr>
          <w:p w:rsidR="00707B75" w:rsidRPr="00616743" w:rsidRDefault="00707B75" w:rsidP="00BD0C3D">
            <w:pPr>
              <w:spacing w:after="0" w:line="240" w:lineRule="auto"/>
              <w:rPr>
                <w:rFonts w:ascii="Times New Roman" w:hAnsi="Times New Roman"/>
                <w:b/>
              </w:rPr>
            </w:pPr>
            <w:r w:rsidRPr="00616743">
              <w:rPr>
                <w:rFonts w:ascii="Times New Roman" w:hAnsi="Times New Roman"/>
                <w:b/>
              </w:rPr>
              <w:t>Pareiškėjas įsipareigoja, kad iki projekto įgyvendinimo pabaigos bus sukurtos ir projekto kontrolės laikotarpiu išlaikytos naujos darbo vietos  vietovėje (t. y. įdarbinami ir išlaikomi darbuotojai).</w:t>
            </w:r>
            <w:r w:rsidRPr="00616743">
              <w:rPr>
                <w:rFonts w:ascii="Times New Roman" w:hAnsi="Times New Roman"/>
              </w:rPr>
              <w:t xml:space="preserve"> Didžiausias galimas surinkti balų skaičius - </w:t>
            </w:r>
            <w:r w:rsidRPr="00616743">
              <w:rPr>
                <w:rFonts w:ascii="Times New Roman" w:hAnsi="Times New Roman"/>
                <w:sz w:val="24"/>
                <w:szCs w:val="24"/>
              </w:rPr>
              <w:t>20 balų.</w:t>
            </w:r>
          </w:p>
          <w:p w:rsidR="00707B75" w:rsidRPr="00616743" w:rsidRDefault="00707B75" w:rsidP="00BD0C3D">
            <w:pPr>
              <w:spacing w:line="240" w:lineRule="auto"/>
              <w:jc w:val="both"/>
              <w:rPr>
                <w:rFonts w:ascii="Times New Roman" w:hAnsi="Times New Roman"/>
              </w:rPr>
            </w:pPr>
            <w:r w:rsidRPr="00616743">
              <w:rPr>
                <w:rFonts w:ascii="Times New Roman" w:hAnsi="Times New Roman"/>
                <w:b/>
              </w:rPr>
              <w:t xml:space="preserve"> </w:t>
            </w:r>
            <w:r w:rsidRPr="00616743">
              <w:rPr>
                <w:rFonts w:ascii="Times New Roman" w:hAnsi="Times New Roman"/>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4.1.1.</w:t>
            </w:r>
          </w:p>
        </w:tc>
        <w:tc>
          <w:tcPr>
            <w:tcW w:w="3292" w:type="dxa"/>
            <w:shd w:val="clear" w:color="auto" w:fill="auto"/>
          </w:tcPr>
          <w:p w:rsidR="00707B75" w:rsidRPr="00616743" w:rsidRDefault="00707B75" w:rsidP="00BD0C3D">
            <w:pPr>
              <w:spacing w:line="240" w:lineRule="auto"/>
              <w:jc w:val="both"/>
              <w:rPr>
                <w:rFonts w:ascii="Times New Roman" w:hAnsi="Times New Roman"/>
                <w:b/>
              </w:rPr>
            </w:pPr>
            <w:r w:rsidRPr="00616743">
              <w:rPr>
                <w:rFonts w:ascii="Times New Roman" w:hAnsi="Times New Roman"/>
              </w:rPr>
              <w:t>2 (imtinai) ir daugiau darbo vietų (etatų) kaimo vietovėje - 20 balai</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4.1.2</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1,5 (imtinai) darbo vietos (etato) kaimo vietovėje – 15 balų</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rPr>
          <w:trHeight w:val="70"/>
        </w:trPr>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4.1.3</w:t>
            </w:r>
          </w:p>
        </w:tc>
        <w:tc>
          <w:tcPr>
            <w:tcW w:w="3292" w:type="dxa"/>
            <w:shd w:val="clear" w:color="auto" w:fill="auto"/>
          </w:tcPr>
          <w:p w:rsidR="00707B75" w:rsidRPr="00616743" w:rsidRDefault="00707B75" w:rsidP="00BD0C3D">
            <w:pPr>
              <w:spacing w:line="240" w:lineRule="auto"/>
              <w:jc w:val="both"/>
              <w:rPr>
                <w:rFonts w:ascii="Times New Roman" w:hAnsi="Times New Roman"/>
                <w:b/>
              </w:rPr>
            </w:pPr>
            <w:r w:rsidRPr="00616743">
              <w:rPr>
                <w:rFonts w:ascii="Times New Roman" w:hAnsi="Times New Roman"/>
                <w:color w:val="000000"/>
              </w:rPr>
              <w:t>1 (imtinai) darbo vieta (etatas) kaimo vietovėje – 10 balų</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4.2.</w:t>
            </w:r>
          </w:p>
        </w:tc>
        <w:tc>
          <w:tcPr>
            <w:tcW w:w="3292" w:type="dxa"/>
            <w:shd w:val="clear" w:color="auto" w:fill="auto"/>
          </w:tcPr>
          <w:p w:rsidR="00707B75" w:rsidRPr="00616743" w:rsidRDefault="00707B75" w:rsidP="00BD0C3D">
            <w:pPr>
              <w:spacing w:line="240" w:lineRule="auto"/>
              <w:jc w:val="both"/>
              <w:rPr>
                <w:rFonts w:ascii="Times New Roman" w:hAnsi="Times New Roman"/>
                <w:b/>
              </w:rPr>
            </w:pPr>
            <w:r w:rsidRPr="00616743">
              <w:rPr>
                <w:rFonts w:ascii="Times New Roman" w:hAnsi="Times New Roman"/>
                <w:b/>
              </w:rPr>
              <w:t>„</w:t>
            </w:r>
            <w:r w:rsidRPr="00616743">
              <w:rPr>
                <w:rFonts w:ascii="Times New Roman" w:hAnsi="Times New Roman"/>
                <w:b/>
                <w:color w:val="000000"/>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616743">
              <w:rPr>
                <w:rFonts w:ascii="Times New Roman" w:hAnsi="Times New Roman"/>
              </w:rPr>
              <w:t xml:space="preserve"> Didžiausias galimas surinkti balų skaičius - 10 balų.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4.2.1.</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Projekte numatyta sukurti 1 (imtinai) ir daugiau darbo vietų (etatų) jauniems asmenis iki 40 metų (imtinai)– 10 balų;</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4.2.2.</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eastAsia="Times New Roman" w:hAnsi="Times New Roman"/>
                <w:color w:val="000000"/>
                <w:lang w:eastAsia="lt-LT"/>
              </w:rPr>
              <w:t xml:space="preserve">Projekte numatyta sukurti ne mažiau kaip 0,5 (imtinai) darbo vietos (etato) </w:t>
            </w:r>
            <w:r w:rsidRPr="00616743">
              <w:rPr>
                <w:rFonts w:ascii="Times New Roman" w:eastAsia="Times New Roman" w:hAnsi="Times New Roman"/>
                <w:lang w:eastAsia="lt-LT"/>
              </w:rPr>
              <w:t>jaunam asmeniui iki 40 metų (</w:t>
            </w:r>
            <w:r w:rsidRPr="00616743">
              <w:rPr>
                <w:rFonts w:ascii="Times New Roman" w:eastAsia="Times New Roman" w:hAnsi="Times New Roman"/>
                <w:color w:val="000000"/>
                <w:lang w:eastAsia="lt-LT"/>
              </w:rPr>
              <w:t xml:space="preserve">imtinai) </w:t>
            </w:r>
            <w:r w:rsidRPr="00616743">
              <w:rPr>
                <w:rFonts w:ascii="Times New Roman" w:hAnsi="Times New Roman"/>
                <w:color w:val="000000"/>
              </w:rPr>
              <w:t xml:space="preserve">– </w:t>
            </w:r>
            <w:r w:rsidRPr="00616743">
              <w:rPr>
                <w:rFonts w:ascii="Times New Roman" w:hAnsi="Times New Roman"/>
              </w:rPr>
              <w:t xml:space="preserve">5 </w:t>
            </w:r>
            <w:r w:rsidRPr="00616743">
              <w:rPr>
                <w:rFonts w:ascii="Times New Roman" w:hAnsi="Times New Roman"/>
                <w:bCs/>
              </w:rPr>
              <w:t>balai.</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4.3.</w:t>
            </w:r>
          </w:p>
        </w:tc>
        <w:tc>
          <w:tcPr>
            <w:tcW w:w="3292" w:type="dxa"/>
            <w:shd w:val="clear" w:color="auto" w:fill="auto"/>
          </w:tcPr>
          <w:p w:rsidR="00707B75" w:rsidRPr="00616743" w:rsidRDefault="00707B75" w:rsidP="00BD0C3D">
            <w:pPr>
              <w:spacing w:line="240" w:lineRule="auto"/>
              <w:jc w:val="both"/>
              <w:rPr>
                <w:rFonts w:ascii="Times New Roman" w:hAnsi="Times New Roman"/>
                <w:b/>
              </w:rPr>
            </w:pPr>
            <w:r w:rsidRPr="00616743">
              <w:rPr>
                <w:rFonts w:ascii="Times New Roman" w:hAnsi="Times New Roman"/>
                <w:b/>
              </w:rPr>
              <w:t>Į kuriamą(-</w:t>
            </w:r>
            <w:proofErr w:type="spellStart"/>
            <w:r w:rsidRPr="00616743">
              <w:rPr>
                <w:rFonts w:ascii="Times New Roman" w:hAnsi="Times New Roman"/>
                <w:b/>
              </w:rPr>
              <w:t>as</w:t>
            </w:r>
            <w:proofErr w:type="spellEnd"/>
            <w:r w:rsidRPr="00616743">
              <w:rPr>
                <w:rFonts w:ascii="Times New Roman" w:hAnsi="Times New Roman"/>
                <w:b/>
              </w:rPr>
              <w:t>) naują(-</w:t>
            </w:r>
            <w:proofErr w:type="spellStart"/>
            <w:r w:rsidRPr="00616743">
              <w:rPr>
                <w:rFonts w:ascii="Times New Roman" w:hAnsi="Times New Roman"/>
                <w:b/>
              </w:rPr>
              <w:t>as</w:t>
            </w:r>
            <w:proofErr w:type="spellEnd"/>
            <w:r w:rsidRPr="00616743">
              <w:rPr>
                <w:rFonts w:ascii="Times New Roman" w:hAnsi="Times New Roman"/>
                <w:b/>
              </w:rPr>
              <w:t>) darbo vietą (-</w:t>
            </w:r>
            <w:proofErr w:type="spellStart"/>
            <w:r w:rsidRPr="00616743">
              <w:rPr>
                <w:rFonts w:ascii="Times New Roman" w:hAnsi="Times New Roman"/>
                <w:b/>
              </w:rPr>
              <w:t>as</w:t>
            </w:r>
            <w:proofErr w:type="spellEnd"/>
            <w:r w:rsidRPr="00616743">
              <w:rPr>
                <w:rFonts w:ascii="Times New Roman" w:hAnsi="Times New Roman"/>
                <w:b/>
              </w:rPr>
              <w:t xml:space="preserve">) įdarbinamas(-i) kaimo gyventojas (-i). </w:t>
            </w:r>
            <w:r w:rsidRPr="00616743">
              <w:rPr>
                <w:rFonts w:ascii="Times New Roman" w:hAnsi="Times New Roman"/>
              </w:rPr>
              <w:t>Didžiausias galimas surinkti balų skaičius - 20 balų</w:t>
            </w:r>
            <w:r w:rsidRPr="00616743">
              <w:rPr>
                <w:rFonts w:ascii="Times New Roman" w:hAnsi="Times New Roman"/>
                <w:b/>
              </w:rPr>
              <w:t>.</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4.4.</w:t>
            </w:r>
          </w:p>
        </w:tc>
        <w:tc>
          <w:tcPr>
            <w:tcW w:w="3292" w:type="dxa"/>
            <w:shd w:val="clear" w:color="auto" w:fill="auto"/>
          </w:tcPr>
          <w:p w:rsidR="00707B75" w:rsidRPr="00616743" w:rsidRDefault="00707B75" w:rsidP="00BD0C3D">
            <w:pPr>
              <w:spacing w:line="240" w:lineRule="auto"/>
              <w:jc w:val="both"/>
              <w:rPr>
                <w:rFonts w:ascii="Times New Roman" w:hAnsi="Times New Roman"/>
                <w:b/>
              </w:rPr>
            </w:pPr>
            <w:r w:rsidRPr="00616743">
              <w:rPr>
                <w:rFonts w:ascii="Times New Roman" w:hAnsi="Times New Roman"/>
                <w:b/>
              </w:rPr>
              <w:t xml:space="preserve">Mažesni vienos naujos darbo vietos sukūrimo kaštai. </w:t>
            </w:r>
            <w:r w:rsidRPr="00616743">
              <w:rPr>
                <w:rFonts w:ascii="Times New Roman" w:hAnsi="Times New Roman"/>
              </w:rPr>
              <w:t xml:space="preserve">Didžiausias galimas surinkti balų skaičius - 25 </w:t>
            </w:r>
            <w:r w:rsidRPr="00616743">
              <w:rPr>
                <w:rFonts w:ascii="Times New Roman" w:hAnsi="Times New Roman"/>
              </w:rPr>
              <w:lastRenderedPageBreak/>
              <w:t>balai.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4.4.1.</w:t>
            </w:r>
          </w:p>
        </w:tc>
        <w:tc>
          <w:tcPr>
            <w:tcW w:w="3292" w:type="dxa"/>
            <w:shd w:val="clear" w:color="auto" w:fill="auto"/>
          </w:tcPr>
          <w:p w:rsidR="00707B75" w:rsidRPr="00616743" w:rsidRDefault="00707B75" w:rsidP="00BD0C3D">
            <w:pPr>
              <w:spacing w:line="240" w:lineRule="auto"/>
              <w:jc w:val="both"/>
              <w:rPr>
                <w:rFonts w:ascii="Times New Roman" w:hAnsi="Times New Roman"/>
                <w:b/>
              </w:rPr>
            </w:pPr>
            <w:r w:rsidRPr="00616743">
              <w:rPr>
                <w:rFonts w:ascii="Times New Roman" w:hAnsi="Times New Roman"/>
              </w:rPr>
              <w:t>iki 40 000 Eur (imtinai) – 25 balai</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4.4.2.</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Nuo 40 001 iki 45 000 Eur (imtinai) -20 balų</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4.4.3.</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Nuo 45 001 Eur iki 50 000 (imtinai) – 15 balų</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4.5.</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b/>
              </w:rPr>
              <w:t xml:space="preserve">„Pareiškėjas yra Druskininkų teritorijoje veikiantis subjektas, kuris iki paraiškos pateikimo dienos ne trumpiau 1 metų gyvena arba registruotas Druskininkų VVG teritorijoje“. </w:t>
            </w:r>
            <w:r w:rsidRPr="00616743">
              <w:rPr>
                <w:rFonts w:ascii="Times New Roman" w:hAnsi="Times New Roman"/>
              </w:rPr>
              <w:t>Didžiausias galimas surinkti balų skaičius - 25 balai.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4.5.1.</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Pareiškėjas (fizinis asmuo) – kaimo gyventojas ne trumpiau kaip prieš 1 metus deklaravęs gyvenamąją vietą Druskininkų teritorijoje  - 25 balai</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4.5.1.</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Pareiškėjas (juridinis asmuo) – ne trumpiau kaip prieš 1 metus registruotas Druskininkų VVG teritorijoje – 25 balai</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r w:rsidR="00707B75" w:rsidRPr="00142B23" w:rsidTr="00707B75">
        <w:tc>
          <w:tcPr>
            <w:tcW w:w="676" w:type="dxa"/>
            <w:tcBorders>
              <w:top w:val="single" w:sz="4" w:space="0" w:color="auto"/>
              <w:left w:val="single" w:sz="4" w:space="0" w:color="auto"/>
              <w:bottom w:val="single" w:sz="4" w:space="0" w:color="auto"/>
              <w:right w:val="single" w:sz="4" w:space="0" w:color="auto"/>
            </w:tcBorders>
            <w:vAlign w:val="center"/>
          </w:tcPr>
          <w:p w:rsidR="00707B75" w:rsidRPr="00616743" w:rsidRDefault="00707B75" w:rsidP="00BD0C3D">
            <w:pPr>
              <w:spacing w:after="0" w:line="240" w:lineRule="auto"/>
              <w:rPr>
                <w:rFonts w:ascii="Times New Roman" w:hAnsi="Times New Roman"/>
              </w:rPr>
            </w:pPr>
            <w:r w:rsidRPr="00616743">
              <w:rPr>
                <w:rFonts w:ascii="Times New Roman" w:hAnsi="Times New Roman"/>
              </w:rPr>
              <w:t>4.5.2.</w:t>
            </w:r>
          </w:p>
        </w:tc>
        <w:tc>
          <w:tcPr>
            <w:tcW w:w="3292" w:type="dxa"/>
            <w:shd w:val="clear" w:color="auto" w:fill="auto"/>
          </w:tcPr>
          <w:p w:rsidR="00707B75" w:rsidRPr="00616743" w:rsidRDefault="00707B75" w:rsidP="00BD0C3D">
            <w:pPr>
              <w:spacing w:line="240" w:lineRule="auto"/>
              <w:jc w:val="both"/>
              <w:rPr>
                <w:rFonts w:ascii="Times New Roman" w:hAnsi="Times New Roman"/>
              </w:rPr>
            </w:pPr>
            <w:r w:rsidRPr="00616743">
              <w:rPr>
                <w:rFonts w:ascii="Times New Roman" w:hAnsi="Times New Roman"/>
              </w:rPr>
              <w:t>Pareiškėjas (ūkininkas) – ne trumpiau kaip prieš 1 metus įregistravęs žemės ūkio valdą ir ūkininko ūkį Druskininkų VVG teritorijoje – 25 balai</w:t>
            </w:r>
          </w:p>
        </w:tc>
        <w:tc>
          <w:tcPr>
            <w:tcW w:w="5668" w:type="dxa"/>
            <w:tcBorders>
              <w:top w:val="single" w:sz="4" w:space="0" w:color="auto"/>
              <w:left w:val="single" w:sz="4" w:space="0" w:color="auto"/>
              <w:bottom w:val="single" w:sz="4" w:space="0" w:color="auto"/>
              <w:right w:val="single" w:sz="4" w:space="0" w:color="auto"/>
            </w:tcBorders>
          </w:tcPr>
          <w:p w:rsidR="00707B75" w:rsidRPr="00142B23" w:rsidRDefault="00707B75" w:rsidP="00707B75">
            <w:pPr>
              <w:spacing w:after="0" w:line="240" w:lineRule="auto"/>
              <w:rPr>
                <w:rFonts w:ascii="Times New Roman" w:eastAsia="Times New Roman" w:hAnsi="Times New Roman" w:cs="Times New Roman"/>
              </w:rPr>
            </w:pPr>
          </w:p>
        </w:tc>
      </w:tr>
    </w:tbl>
    <w:p w:rsidR="00142B23" w:rsidRPr="00142B23" w:rsidRDefault="00142B23" w:rsidP="00142B23">
      <w:pPr>
        <w:spacing w:after="0" w:line="240" w:lineRule="auto"/>
        <w:rPr>
          <w:rFonts w:ascii="Times New Roman" w:eastAsia="Times New Roman" w:hAnsi="Times New Roman" w:cs="Times New Roman"/>
        </w:rPr>
      </w:pPr>
    </w:p>
    <w:p w:rsidR="00BD0C3D" w:rsidRDefault="00BD0C3D" w:rsidP="00142B23">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 xml:space="preserve">VIETOS PROJEKTO FINANSINIS PLANAS </w:t>
            </w:r>
          </w:p>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(planuojamų vietos projekto išlaidų tinkamumo pagrindimas)</w:t>
            </w:r>
          </w:p>
          <w:p w:rsidR="00142B23" w:rsidRPr="00142B23" w:rsidRDefault="00142B23" w:rsidP="00707B75">
            <w:pPr>
              <w:tabs>
                <w:tab w:val="left" w:pos="567"/>
              </w:tabs>
              <w:spacing w:after="0" w:line="240" w:lineRule="auto"/>
              <w:rPr>
                <w:rFonts w:ascii="Times New Roman" w:eastAsia="Times New Roman" w:hAnsi="Times New Roman" w:cs="Times New Roman"/>
                <w:i/>
              </w:rPr>
            </w:pPr>
            <w:r w:rsidRPr="00142B23">
              <w:rPr>
                <w:rFonts w:ascii="Times New Roman" w:eastAsia="Times New Roman" w:hAnsi="Times New Roman" w:cs="Times New Roman"/>
                <w:i/>
              </w:rPr>
              <w:t xml:space="preserve">Pildant šios dalies VII stulpelį nurodoma suma su PVM arba be PVM atsižvelgiant į planuojamas išlaidas. </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IX</w:t>
            </w:r>
          </w:p>
        </w:tc>
      </w:tr>
      <w:tr w:rsidR="00142B23" w:rsidRPr="00142B23" w:rsidTr="00A53D2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 xml:space="preserve">Eil. </w:t>
            </w:r>
          </w:p>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 xml:space="preserve">Tinkamų finansuoti išlaidų pavadinimai </w:t>
            </w:r>
            <w:r w:rsidRPr="00142B23">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Planuojamų išlaidų kainos pagrindimas</w:t>
            </w:r>
          </w:p>
          <w:p w:rsidR="00142B23" w:rsidRPr="00142B23" w:rsidRDefault="00142B23" w:rsidP="00F26446">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i/>
              </w:rPr>
              <w:t>Grįsdami poreikį vadovaukitės Vietos projektų administ</w:t>
            </w:r>
            <w:r w:rsidR="00F26446">
              <w:rPr>
                <w:rFonts w:ascii="Times New Roman" w:eastAsia="Times New Roman" w:hAnsi="Times New Roman" w:cs="Times New Roman"/>
                <w:i/>
              </w:rPr>
              <w:t>ravimo taisyklių 24.6 papunkčiu.</w:t>
            </w:r>
            <w:r w:rsidRPr="00142B23">
              <w:rPr>
                <w:rFonts w:ascii="Times New Roman" w:eastAsia="Times New Roman" w:hAnsi="Times New Roman" w:cs="Times New Roman"/>
                <w:i/>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p>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p>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p>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Prašoma finansuoti suma, Eur su PVM</w:t>
            </w:r>
          </w:p>
        </w:tc>
      </w:tr>
      <w:tr w:rsidR="00142B23" w:rsidRPr="00142B23" w:rsidTr="00A53D2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b/>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07B75" w:rsidRPr="00707B75" w:rsidRDefault="00142B23" w:rsidP="00707B75">
            <w:pPr>
              <w:tabs>
                <w:tab w:val="left" w:pos="567"/>
              </w:tabs>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 xml:space="preserve">Planuojamos išlaidos grindžiamos pagal Aprašą, skirtą VPS priemonei </w:t>
            </w:r>
            <w:r w:rsidR="00707B75" w:rsidRPr="00707B75">
              <w:rPr>
                <w:rFonts w:ascii="Times New Roman" w:eastAsia="Times New Roman" w:hAnsi="Times New Roman" w:cs="Times New Roman"/>
                <w:b/>
              </w:rPr>
              <w:t xml:space="preserve">skirtą VPS „Novatoriško ūkio ir verslo kūrimas bei plėtra, efektyviai panaudojant turizmo potencialą ir </w:t>
            </w:r>
            <w:r w:rsidR="00707B75" w:rsidRPr="00707B75">
              <w:rPr>
                <w:rFonts w:ascii="Times New Roman" w:eastAsia="Times New Roman" w:hAnsi="Times New Roman" w:cs="Times New Roman"/>
                <w:b/>
              </w:rPr>
              <w:lastRenderedPageBreak/>
              <w:t>kitus vie</w:t>
            </w:r>
            <w:r w:rsidR="00707B75">
              <w:rPr>
                <w:rFonts w:ascii="Times New Roman" w:eastAsia="Times New Roman" w:hAnsi="Times New Roman" w:cs="Times New Roman"/>
                <w:b/>
              </w:rPr>
              <w:t>tos išteklius“, patvirtintą 2022</w:t>
            </w:r>
            <w:r w:rsidR="00707B75" w:rsidRPr="00707B75">
              <w:rPr>
                <w:rFonts w:ascii="Times New Roman" w:eastAsia="Times New Roman" w:hAnsi="Times New Roman" w:cs="Times New Roman"/>
                <w:b/>
              </w:rPr>
              <w:t xml:space="preserve"> m. </w:t>
            </w:r>
            <w:r w:rsidR="00707B75" w:rsidRPr="00700FE3">
              <w:rPr>
                <w:rFonts w:ascii="Times New Roman" w:eastAsia="Times New Roman" w:hAnsi="Times New Roman" w:cs="Times New Roman"/>
                <w:b/>
              </w:rPr>
              <w:t xml:space="preserve">sausio </w:t>
            </w:r>
            <w:r w:rsidR="00700FE3" w:rsidRPr="00700FE3">
              <w:rPr>
                <w:rFonts w:ascii="Times New Roman" w:eastAsia="Times New Roman" w:hAnsi="Times New Roman" w:cs="Times New Roman"/>
                <w:b/>
              </w:rPr>
              <w:t xml:space="preserve">28 </w:t>
            </w:r>
            <w:r w:rsidR="00707B75" w:rsidRPr="00700FE3">
              <w:rPr>
                <w:rFonts w:ascii="Times New Roman" w:eastAsia="Times New Roman" w:hAnsi="Times New Roman" w:cs="Times New Roman"/>
                <w:b/>
              </w:rPr>
              <w:t xml:space="preserve">d. </w:t>
            </w:r>
            <w:r w:rsidR="00707B75" w:rsidRPr="00707B75">
              <w:rPr>
                <w:rFonts w:ascii="Times New Roman" w:eastAsia="Times New Roman" w:hAnsi="Times New Roman" w:cs="Times New Roman"/>
                <w:b/>
              </w:rPr>
              <w:t xml:space="preserve">Druskininkų VVG valdybos posėdžio sprendimu Nr. </w:t>
            </w:r>
            <w:r w:rsidR="00707B75">
              <w:rPr>
                <w:rFonts w:ascii="Times New Roman" w:eastAsia="Times New Roman" w:hAnsi="Times New Roman" w:cs="Times New Roman"/>
                <w:b/>
              </w:rPr>
              <w:t>1</w:t>
            </w:r>
          </w:p>
          <w:p w:rsidR="00707B75" w:rsidRPr="00707B75" w:rsidRDefault="00707B75" w:rsidP="00707B75">
            <w:pPr>
              <w:tabs>
                <w:tab w:val="left" w:pos="567"/>
              </w:tabs>
              <w:spacing w:after="0" w:line="240" w:lineRule="auto"/>
              <w:jc w:val="both"/>
              <w:rPr>
                <w:rFonts w:ascii="Times New Roman" w:eastAsia="Times New Roman" w:hAnsi="Times New Roman" w:cs="Times New Roman"/>
                <w:b/>
              </w:rPr>
            </w:pPr>
            <w:r w:rsidRPr="00707B75">
              <w:rPr>
                <w:rFonts w:ascii="Times New Roman" w:eastAsia="Times New Roman" w:hAnsi="Times New Roman" w:cs="Times New Roman"/>
                <w:b/>
              </w:rPr>
              <w:t>Paramos lyginamoji dalis(pažymėti):</w:t>
            </w:r>
          </w:p>
          <w:p w:rsidR="00707B75" w:rsidRPr="00707B75" w:rsidRDefault="00707B75" w:rsidP="00707B75">
            <w:pPr>
              <w:tabs>
                <w:tab w:val="left" w:pos="567"/>
              </w:tabs>
              <w:spacing w:after="0" w:line="240" w:lineRule="auto"/>
              <w:jc w:val="both"/>
              <w:rPr>
                <w:rFonts w:ascii="Times New Roman" w:eastAsia="Times New Roman" w:hAnsi="Times New Roman" w:cs="Times New Roman"/>
                <w:b/>
              </w:rPr>
            </w:pPr>
            <w:r w:rsidRPr="00707B75">
              <w:rPr>
                <w:rFonts w:ascii="Times New Roman" w:eastAsia="Times New Roman" w:hAnsi="Times New Roman" w:cs="Times New Roman"/>
                <w:b/>
              </w:rPr>
              <w:t>□ iki 70 proc.</w:t>
            </w:r>
          </w:p>
          <w:p w:rsidR="00707B75" w:rsidRPr="00707B75" w:rsidRDefault="00707B75" w:rsidP="00707B75">
            <w:pPr>
              <w:tabs>
                <w:tab w:val="left" w:pos="567"/>
              </w:tabs>
              <w:spacing w:after="0" w:line="240" w:lineRule="auto"/>
              <w:jc w:val="both"/>
              <w:rPr>
                <w:rFonts w:ascii="Times New Roman" w:eastAsia="Times New Roman" w:hAnsi="Times New Roman" w:cs="Times New Roman"/>
                <w:b/>
              </w:rPr>
            </w:pPr>
            <w:r w:rsidRPr="00707B75">
              <w:rPr>
                <w:rFonts w:ascii="Times New Roman" w:eastAsia="Times New Roman" w:hAnsi="Times New Roman" w:cs="Times New Roman"/>
                <w:b/>
              </w:rPr>
              <w:t>□ iki 50 proc.</w:t>
            </w:r>
          </w:p>
          <w:p w:rsidR="00142B23" w:rsidRPr="00142B23" w:rsidRDefault="00707B75" w:rsidP="00707B75">
            <w:pPr>
              <w:tabs>
                <w:tab w:val="left" w:pos="567"/>
              </w:tabs>
              <w:spacing w:after="0" w:line="240" w:lineRule="auto"/>
              <w:jc w:val="both"/>
              <w:rPr>
                <w:rFonts w:ascii="Times New Roman" w:eastAsia="Times New Roman" w:hAnsi="Times New Roman" w:cs="Times New Roman"/>
                <w:b/>
              </w:rPr>
            </w:pPr>
            <w:r w:rsidRPr="00707B75">
              <w:rPr>
                <w:rFonts w:ascii="Times New Roman" w:eastAsia="Times New Roman" w:hAnsi="Times New Roman" w:cs="Times New Roman"/>
                <w:b/>
              </w:rPr>
              <w:t>Planuojamų išlaidų susiejimas su ES kaimo plėtros politikos sritimis 6A</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tabs>
                <w:tab w:val="left" w:pos="567"/>
              </w:tabs>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Naujų prekių įsigijimo:</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142B23" w:rsidRPr="00142B23" w:rsidRDefault="00142B23" w:rsidP="00142B23">
            <w:pPr>
              <w:tabs>
                <w:tab w:val="left" w:pos="567"/>
              </w:tabs>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b/>
              </w:rPr>
              <w:t>Darbų ir paslaugų įsigijimo:</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b/>
              </w:rPr>
              <w:t>Bendrosios išlaidos:</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Viešinimo išlaidos</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5.1.4.&lt;...&gt;</w:t>
            </w:r>
          </w:p>
        </w:tc>
        <w:tc>
          <w:tcPr>
            <w:tcW w:w="148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142B23" w:rsidRPr="00142B23" w:rsidRDefault="00142B23" w:rsidP="00522715">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b/>
              </w:rPr>
              <w:t>5.1.</w:t>
            </w:r>
            <w:r w:rsidR="00522715">
              <w:rPr>
                <w:rFonts w:ascii="Times New Roman" w:eastAsia="Times New Roman" w:hAnsi="Times New Roman" w:cs="Times New Roman"/>
                <w:b/>
              </w:rPr>
              <w:t>5</w:t>
            </w:r>
            <w:r w:rsidRPr="00142B23">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rsidR="00142B23" w:rsidRPr="00142B23" w:rsidRDefault="00142B23" w:rsidP="00142B23">
            <w:pPr>
              <w:tabs>
                <w:tab w:val="left" w:pos="567"/>
              </w:tabs>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Netiesioginės išlaidos</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BD0C3D" w:rsidP="00142B23">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142B23" w:rsidRPr="00142B23">
              <w:rPr>
                <w:rFonts w:ascii="Times New Roman" w:eastAsia="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BD0C3D" w:rsidP="00142B23">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142B23" w:rsidRPr="00142B23">
              <w:rPr>
                <w:rFonts w:ascii="Times New Roman" w:eastAsia="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color w:val="000000"/>
              </w:rPr>
            </w:pPr>
            <w:r w:rsidRPr="00142B23">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color w:val="000000"/>
              </w:rPr>
            </w:pPr>
            <w:r w:rsidRPr="00142B23">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rsidR="00142B23" w:rsidRPr="00142B23" w:rsidRDefault="00142B23" w:rsidP="00142B23">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X</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BD0C3D" w:rsidP="00142B23">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142B23" w:rsidRPr="00142B23">
              <w:rPr>
                <w:rFonts w:ascii="Times New Roman" w:eastAsia="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tabs>
                <w:tab w:val="left" w:pos="567"/>
              </w:tabs>
              <w:spacing w:after="0" w:line="240" w:lineRule="auto"/>
              <w:ind w:firstLine="969"/>
              <w:jc w:val="center"/>
              <w:rPr>
                <w:rFonts w:ascii="Times New Roman" w:eastAsia="Times New Roman" w:hAnsi="Times New Roman" w:cs="Times New Roman"/>
              </w:rPr>
            </w:pPr>
            <w:r w:rsidRPr="00142B23">
              <w:rPr>
                <w:rFonts w:ascii="Times New Roman" w:eastAsia="Times New Roman" w:hAnsi="Times New Roman" w:cs="Times New Roman"/>
              </w:rPr>
              <w:t>_______ proc.</w:t>
            </w: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BD0C3D">
            <w:pPr>
              <w:tabs>
                <w:tab w:val="left" w:pos="567"/>
              </w:tabs>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5.1.</w:t>
            </w:r>
            <w:r w:rsidR="00BD0C3D">
              <w:rPr>
                <w:rFonts w:ascii="Times New Roman" w:eastAsia="Times New Roman" w:hAnsi="Times New Roman" w:cs="Times New Roman"/>
              </w:rPr>
              <w:t>5</w:t>
            </w:r>
            <w:r w:rsidRPr="00142B23">
              <w:rPr>
                <w:rFonts w:ascii="Times New Roman" w:eastAsia="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Netiesioginės išlaidos, Eur</w:t>
            </w:r>
          </w:p>
          <w:p w:rsidR="00142B23" w:rsidRPr="00142B23" w:rsidRDefault="00142B23" w:rsidP="00A53D27">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Skaičiavimo būdas: suma atitinkamame langelyje (5.1.</w:t>
            </w:r>
            <w:r w:rsidR="00A53D27">
              <w:rPr>
                <w:rFonts w:ascii="Times New Roman" w:eastAsia="Times New Roman" w:hAnsi="Times New Roman" w:cs="Times New Roman"/>
                <w:i/>
              </w:rPr>
              <w:t>5</w:t>
            </w:r>
            <w:r w:rsidRPr="00142B23">
              <w:rPr>
                <w:rFonts w:ascii="Times New Roman" w:eastAsia="Times New Roman" w:hAnsi="Times New Roman" w:cs="Times New Roman"/>
                <w:i/>
              </w:rPr>
              <w:t>.1 eilutėje) padauginama iš fiksuotosios normos proc.  (5.1.</w:t>
            </w:r>
            <w:r w:rsidR="00A53D27">
              <w:rPr>
                <w:rFonts w:ascii="Times New Roman" w:eastAsia="Times New Roman" w:hAnsi="Times New Roman" w:cs="Times New Roman"/>
                <w:i/>
              </w:rPr>
              <w:t>5</w:t>
            </w:r>
            <w:r w:rsidRPr="00142B23">
              <w:rPr>
                <w:rFonts w:ascii="Times New Roman" w:eastAsia="Times New Roman" w:hAnsi="Times New Roman" w:cs="Times New Roman"/>
                <w:i/>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rsidR="00142B23" w:rsidRPr="00142B23" w:rsidRDefault="00142B23" w:rsidP="00142B23">
            <w:pPr>
              <w:tabs>
                <w:tab w:val="left" w:pos="567"/>
              </w:tabs>
              <w:spacing w:after="0" w:line="240" w:lineRule="auto"/>
              <w:jc w:val="center"/>
              <w:rPr>
                <w:rFonts w:ascii="Times New Roman" w:eastAsia="Times New Roman" w:hAnsi="Times New Roman" w:cs="Times New Roman"/>
              </w:rPr>
            </w:pPr>
          </w:p>
          <w:p w:rsidR="00142B23" w:rsidRPr="00142B23" w:rsidRDefault="00142B23" w:rsidP="00142B23">
            <w:pPr>
              <w:tabs>
                <w:tab w:val="left" w:pos="567"/>
              </w:tabs>
              <w:spacing w:after="0" w:line="240" w:lineRule="auto"/>
              <w:jc w:val="center"/>
              <w:rPr>
                <w:rFonts w:ascii="Times New Roman" w:eastAsia="Times New Roman" w:hAnsi="Times New Roman" w:cs="Times New Roman"/>
              </w:rPr>
            </w:pPr>
          </w:p>
          <w:p w:rsidR="00142B23" w:rsidRPr="00142B23" w:rsidRDefault="00142B23" w:rsidP="00142B23">
            <w:pPr>
              <w:tabs>
                <w:tab w:val="left" w:pos="567"/>
              </w:tabs>
              <w:spacing w:after="0" w:line="240" w:lineRule="auto"/>
              <w:jc w:val="center"/>
              <w:rPr>
                <w:rFonts w:ascii="Times New Roman" w:eastAsia="Times New Roman" w:hAnsi="Times New Roman" w:cs="Times New Roman"/>
              </w:rPr>
            </w:pPr>
          </w:p>
          <w:p w:rsidR="00142B23" w:rsidRPr="00142B23" w:rsidRDefault="00142B23" w:rsidP="00142B23">
            <w:pPr>
              <w:tabs>
                <w:tab w:val="left" w:pos="567"/>
              </w:tabs>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r w:rsidR="00142B23" w:rsidRPr="00142B23" w:rsidTr="00A53D27">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142B23" w:rsidRPr="00142B23" w:rsidRDefault="00BD0C3D" w:rsidP="00142B23">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5.1.6</w:t>
            </w:r>
            <w:r w:rsidR="00142B23" w:rsidRPr="00142B23">
              <w:rPr>
                <w:rFonts w:ascii="Times New Roman" w:eastAsia="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rsidR="00142B23" w:rsidRPr="00142B23" w:rsidRDefault="00142B23" w:rsidP="00142B2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142B23" w:rsidRPr="00142B23" w:rsidRDefault="00142B23" w:rsidP="00142B23">
            <w:pPr>
              <w:tabs>
                <w:tab w:val="left" w:pos="567"/>
              </w:tabs>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rsidR="00142B23" w:rsidRPr="00142B23" w:rsidRDefault="00142B23" w:rsidP="00142B23">
            <w:pPr>
              <w:tabs>
                <w:tab w:val="left" w:pos="567"/>
              </w:tabs>
              <w:spacing w:after="0" w:line="240" w:lineRule="auto"/>
              <w:jc w:val="both"/>
              <w:rPr>
                <w:rFonts w:ascii="Times New Roman" w:eastAsia="Times New Roman" w:hAnsi="Times New Roman" w:cs="Times New Roman"/>
              </w:rPr>
            </w:pPr>
          </w:p>
        </w:tc>
      </w:tr>
    </w:tbl>
    <w:p w:rsidR="00142B23" w:rsidRPr="00142B23" w:rsidRDefault="00142B23" w:rsidP="00142B23">
      <w:pPr>
        <w:spacing w:after="0" w:line="240" w:lineRule="auto"/>
        <w:rPr>
          <w:rFonts w:ascii="Times New Roman" w:eastAsia="Times New Roman" w:hAnsi="Times New Roman" w:cs="Times New Roman"/>
          <w:sz w:val="24"/>
          <w:szCs w:val="20"/>
        </w:rPr>
      </w:pPr>
    </w:p>
    <w:p w:rsidR="00142B23" w:rsidRPr="00142B23" w:rsidRDefault="00142B23" w:rsidP="00142B23">
      <w:pPr>
        <w:spacing w:after="0" w:line="240" w:lineRule="auto"/>
        <w:jc w:val="both"/>
        <w:rPr>
          <w:rFonts w:ascii="Times New Roman" w:eastAsia="Times New Roman" w:hAnsi="Times New Roman" w:cs="Times New Roman"/>
          <w:b/>
          <w:i/>
        </w:rPr>
      </w:pPr>
      <w:r w:rsidRPr="00142B23">
        <w:rPr>
          <w:rFonts w:ascii="Times New Roman" w:eastAsia="Times New Roman" w:hAnsi="Times New Roman" w:cs="Times New Roman"/>
          <w:b/>
          <w:i/>
        </w:rPr>
        <w:t>Pastabos:</w:t>
      </w:r>
    </w:p>
    <w:p w:rsidR="00142B23" w:rsidRPr="00142B23" w:rsidRDefault="00BD0C3D" w:rsidP="00142B23">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5.1.4 ir 5.1.5.2 </w:t>
      </w:r>
      <w:r w:rsidR="00142B23" w:rsidRPr="00142B23">
        <w:rPr>
          <w:rFonts w:ascii="Times New Roman" w:eastAsia="Times New Roman" w:hAnsi="Times New Roman" w:cs="Times New Roman"/>
          <w:i/>
        </w:rPr>
        <w:t>eilutėse nurodytos išlaidos visais atvejais priskiriamos veiklų rangos išlaidoms.</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w:t>
      </w:r>
      <w:r w:rsidR="00A53D27">
        <w:rPr>
          <w:rFonts w:ascii="Times New Roman" w:eastAsia="Times New Roman" w:hAnsi="Times New Roman" w:cs="Times New Roman"/>
          <w:i/>
        </w:rPr>
        <w:t>mos pagal faktą, neviršijant 5.5</w:t>
      </w:r>
      <w:r w:rsidRPr="00142B23">
        <w:rPr>
          <w:rFonts w:ascii="Times New Roman" w:eastAsia="Times New Roman" w:hAnsi="Times New Roman" w:cs="Times New Roman"/>
          <w:i/>
        </w:rPr>
        <w:t xml:space="preserve"> eilutėje nustatytos netiesioginių vietos projekto išlaidų sumos).</w:t>
      </w:r>
    </w:p>
    <w:p w:rsidR="00142B23" w:rsidRPr="00142B23" w:rsidRDefault="00142B23" w:rsidP="00142B23">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142B23" w:rsidRPr="00142B23" w:rsidTr="00505D1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VIETOS PROJEKTO PASIEKIMŲ RODIKLIAI</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142B23" w:rsidRPr="00142B23" w:rsidTr="00505D1C">
        <w:tc>
          <w:tcPr>
            <w:tcW w:w="83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III</w:t>
            </w:r>
          </w:p>
        </w:tc>
      </w:tr>
      <w:tr w:rsidR="00142B23" w:rsidRPr="00142B23" w:rsidTr="00505D1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Pasiekimo reikšmė</w:t>
            </w:r>
          </w:p>
        </w:tc>
      </w:tr>
      <w:tr w:rsidR="00142B23" w:rsidRPr="00142B23" w:rsidTr="00505D1C">
        <w:tc>
          <w:tcPr>
            <w:tcW w:w="83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&lt;...&gt;</w:t>
            </w:r>
          </w:p>
        </w:tc>
      </w:tr>
      <w:tr w:rsidR="00142B23" w:rsidRPr="00142B23" w:rsidTr="00505D1C">
        <w:tc>
          <w:tcPr>
            <w:tcW w:w="83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Išlaikytų darbo vietų (etatų) skaičius (vnt.)</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&lt;...&gt;</w:t>
            </w:r>
          </w:p>
        </w:tc>
      </w:tr>
    </w:tbl>
    <w:p w:rsidR="00142B23" w:rsidRPr="00142B23" w:rsidRDefault="00142B23" w:rsidP="00142B23">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142B23" w:rsidRPr="00142B23" w:rsidTr="00A8502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ATITIKTIS HORIZONTALIOSIOMS ES POLITIKOS SRITIMS</w:t>
            </w: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III</w:t>
            </w: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Pagrindimas</w:t>
            </w: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Darniam vystymuisi, įskaitant aplinkosaugą ir klimato kaitos mažinimo veiksmus:</w:t>
            </w: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turi teigiamos įtakos;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turi neigiamos įtakos;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Moterų ir vyrų lygioms galimybėms:</w:t>
            </w: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turi teigiamos įtakos;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turi neigiamos įtakos;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42B23" w:rsidRPr="00142B23" w:rsidTr="00A85023">
        <w:tc>
          <w:tcPr>
            <w:tcW w:w="84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turi teigiamos įtakos;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turi neigiamos įtakos;</w:t>
            </w:r>
          </w:p>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r>
    </w:tbl>
    <w:p w:rsidR="00142B23" w:rsidRPr="00142B23" w:rsidRDefault="00142B23" w:rsidP="00142B23">
      <w:pPr>
        <w:spacing w:after="0" w:line="240" w:lineRule="auto"/>
        <w:jc w:val="center"/>
        <w:rPr>
          <w:rFonts w:ascii="Times New Roman" w:eastAsia="Times New Roman" w:hAnsi="Times New Roman" w:cs="Times New Roman"/>
        </w:rPr>
      </w:pPr>
    </w:p>
    <w:p w:rsidR="00142B23" w:rsidRPr="00142B23" w:rsidRDefault="00142B23" w:rsidP="00142B23">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142B23" w:rsidRPr="00142B23" w:rsidTr="00EA7B1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VYKDYTOJO ĮSIPAREIGOJIMAI</w:t>
            </w:r>
          </w:p>
        </w:tc>
      </w:tr>
      <w:tr w:rsidR="00142B23" w:rsidRPr="00142B23" w:rsidTr="00EA7B1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DF28A5">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b/>
              </w:rPr>
              <w:t>Bendrieji įsipareigojimai:</w:t>
            </w:r>
          </w:p>
        </w:tc>
      </w:tr>
      <w:tr w:rsidR="00142B23" w:rsidRPr="00142B23" w:rsidTr="00EA7B13">
        <w:tc>
          <w:tcPr>
            <w:tcW w:w="84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rsidR="00142B23" w:rsidRPr="00142B2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nenutraukti gamybinės veiklos ir neperkelti jos už VVG teritorijos ribų (taikoma, jeigu vietos projektas susijęs su investicijomis į infrastruktūrą, verslą, išskyrus atvejus, nurodytus Taisyklių 23.1.4.1 ir 23.1.4.2 papunkčiuose);</w:t>
            </w:r>
          </w:p>
        </w:tc>
      </w:tr>
      <w:tr w:rsidR="00142B23" w:rsidRPr="00142B23" w:rsidTr="00EA7B13">
        <w:tc>
          <w:tcPr>
            <w:tcW w:w="84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rsidR="00142B23" w:rsidRPr="00142B2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42B23" w:rsidRPr="00142B23" w:rsidTr="00EA7B13">
        <w:tc>
          <w:tcPr>
            <w:tcW w:w="847" w:type="dxa"/>
            <w:tcBorders>
              <w:top w:val="single" w:sz="4" w:space="0" w:color="auto"/>
              <w:left w:val="single" w:sz="4" w:space="0" w:color="auto"/>
              <w:bottom w:val="single" w:sz="4" w:space="0" w:color="auto"/>
              <w:right w:val="single" w:sz="4" w:space="0" w:color="auto"/>
            </w:tcBorders>
            <w:hideMark/>
          </w:tcPr>
          <w:p w:rsidR="00142B23" w:rsidRPr="00142B2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rsidR="00142B23" w:rsidRPr="00142B23" w:rsidRDefault="00EA7B13" w:rsidP="00EA7B1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EA7B13" w:rsidRPr="00142B23" w:rsidTr="00EA7B13">
        <w:tc>
          <w:tcPr>
            <w:tcW w:w="847" w:type="dxa"/>
            <w:tcBorders>
              <w:top w:val="single" w:sz="4" w:space="0" w:color="auto"/>
              <w:left w:val="single" w:sz="4" w:space="0" w:color="auto"/>
              <w:bottom w:val="single" w:sz="4" w:space="0" w:color="auto"/>
              <w:right w:val="single" w:sz="4" w:space="0" w:color="auto"/>
            </w:tcBorders>
          </w:tcPr>
          <w:p w:rsidR="00EA7B1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rsidR="00EA7B13" w:rsidRPr="00142B2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viešinti gautą paramą Taisyklių 155–160 punktų nustatyta tvarka;</w:t>
            </w:r>
          </w:p>
        </w:tc>
      </w:tr>
      <w:tr w:rsidR="00EA7B13" w:rsidRPr="00142B23" w:rsidTr="00EA7B13">
        <w:tc>
          <w:tcPr>
            <w:tcW w:w="847" w:type="dxa"/>
            <w:tcBorders>
              <w:top w:val="single" w:sz="4" w:space="0" w:color="auto"/>
              <w:left w:val="single" w:sz="4" w:space="0" w:color="auto"/>
              <w:bottom w:val="single" w:sz="4" w:space="0" w:color="auto"/>
              <w:right w:val="single" w:sz="4" w:space="0" w:color="auto"/>
            </w:tcBorders>
          </w:tcPr>
          <w:p w:rsidR="00EA7B1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rsidR="00EA7B13" w:rsidRPr="00142B2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EA7B13" w:rsidRPr="00142B23" w:rsidTr="00EA7B13">
        <w:tc>
          <w:tcPr>
            <w:tcW w:w="847" w:type="dxa"/>
            <w:tcBorders>
              <w:top w:val="single" w:sz="4" w:space="0" w:color="auto"/>
              <w:left w:val="single" w:sz="4" w:space="0" w:color="auto"/>
              <w:bottom w:val="single" w:sz="4" w:space="0" w:color="auto"/>
              <w:right w:val="single" w:sz="4" w:space="0" w:color="auto"/>
            </w:tcBorders>
          </w:tcPr>
          <w:p w:rsidR="00EA7B1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t>8.1.6</w:t>
            </w:r>
            <w:r w:rsidRPr="00EA7B13">
              <w:rPr>
                <w:rFonts w:ascii="Times New Roman" w:eastAsia="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rsidR="00EA7B13" w:rsidRPr="00142B2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su vietos projektu susijusių finansinių operacijų įrašus atskirti nuo kitų vietos projekto vykdytojo vykdomų finansinių operacijų;</w:t>
            </w:r>
          </w:p>
        </w:tc>
      </w:tr>
      <w:tr w:rsidR="00EA7B13" w:rsidRPr="00142B23" w:rsidTr="00EA7B13">
        <w:tc>
          <w:tcPr>
            <w:tcW w:w="847" w:type="dxa"/>
            <w:tcBorders>
              <w:top w:val="single" w:sz="4" w:space="0" w:color="auto"/>
              <w:left w:val="single" w:sz="4" w:space="0" w:color="auto"/>
              <w:bottom w:val="single" w:sz="4" w:space="0" w:color="auto"/>
              <w:right w:val="single" w:sz="4" w:space="0" w:color="auto"/>
            </w:tcBorders>
          </w:tcPr>
          <w:p w:rsidR="00EA7B1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t>8.1.7</w:t>
            </w:r>
            <w:r w:rsidRPr="00EA7B13">
              <w:rPr>
                <w:rFonts w:ascii="Times New Roman" w:eastAsia="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rsidR="00EA7B13" w:rsidRPr="00EA7B1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A7B13" w:rsidRPr="00142B23" w:rsidTr="00EA7B13">
        <w:tc>
          <w:tcPr>
            <w:tcW w:w="847" w:type="dxa"/>
            <w:tcBorders>
              <w:top w:val="single" w:sz="4" w:space="0" w:color="auto"/>
              <w:left w:val="single" w:sz="4" w:space="0" w:color="auto"/>
              <w:bottom w:val="single" w:sz="4" w:space="0" w:color="auto"/>
              <w:right w:val="single" w:sz="4" w:space="0" w:color="auto"/>
            </w:tcBorders>
          </w:tcPr>
          <w:p w:rsidR="00EA7B1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t>8.1.8</w:t>
            </w:r>
            <w:r w:rsidRPr="00EA7B13">
              <w:rPr>
                <w:rFonts w:ascii="Times New Roman" w:eastAsia="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rsidR="00EA7B13" w:rsidRPr="00EA7B1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w:t>
            </w:r>
            <w:r w:rsidRPr="00EA7B13">
              <w:rPr>
                <w:rFonts w:ascii="Times New Roman" w:eastAsia="Times New Roman" w:hAnsi="Times New Roman" w:cs="Times New Roman"/>
              </w:rPr>
              <w:lastRenderedPageBreak/>
              <w:t>laikomasi tinkamumo sąlygų, atrankos kriterijų ir įsipareigojimų vietos projekto įgyvendinimo metu ir kontrolės laikotarpiu;</w:t>
            </w:r>
          </w:p>
        </w:tc>
      </w:tr>
      <w:tr w:rsidR="00EA7B13" w:rsidRPr="00142B23" w:rsidTr="00EA7B13">
        <w:tc>
          <w:tcPr>
            <w:tcW w:w="847" w:type="dxa"/>
            <w:tcBorders>
              <w:top w:val="single" w:sz="4" w:space="0" w:color="auto"/>
              <w:left w:val="single" w:sz="4" w:space="0" w:color="auto"/>
              <w:bottom w:val="single" w:sz="4" w:space="0" w:color="auto"/>
              <w:right w:val="single" w:sz="4" w:space="0" w:color="auto"/>
            </w:tcBorders>
          </w:tcPr>
          <w:p w:rsidR="00EA7B1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8.1.9</w:t>
            </w:r>
            <w:r w:rsidRPr="00EA7B13">
              <w:rPr>
                <w:rFonts w:ascii="Times New Roman" w:eastAsia="Times New Roman" w:hAnsi="Times New Roman" w:cs="Times New Roman"/>
              </w:rPr>
              <w:t>.</w:t>
            </w:r>
          </w:p>
        </w:tc>
        <w:tc>
          <w:tcPr>
            <w:tcW w:w="8789" w:type="dxa"/>
            <w:tcBorders>
              <w:top w:val="single" w:sz="4" w:space="0" w:color="auto"/>
              <w:left w:val="single" w:sz="4" w:space="0" w:color="auto"/>
              <w:bottom w:val="single" w:sz="4" w:space="0" w:color="auto"/>
              <w:right w:val="single" w:sz="4" w:space="0" w:color="auto"/>
            </w:tcBorders>
          </w:tcPr>
          <w:p w:rsidR="00EA7B13" w:rsidRPr="00EA7B13" w:rsidRDefault="00EA7B13" w:rsidP="00142B23">
            <w:pPr>
              <w:spacing w:after="0" w:line="240" w:lineRule="auto"/>
              <w:jc w:val="both"/>
              <w:rPr>
                <w:rFonts w:ascii="Times New Roman" w:eastAsia="Times New Roman" w:hAnsi="Times New Roman" w:cs="Times New Roman"/>
              </w:rPr>
            </w:pPr>
            <w:r w:rsidRPr="00EA7B13">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142B23" w:rsidRPr="00142B23" w:rsidTr="00EA7B1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EA7B13" w:rsidP="00142B23">
            <w:pPr>
              <w:spacing w:after="0" w:line="240" w:lineRule="auto"/>
              <w:rPr>
                <w:rFonts w:ascii="Times New Roman" w:eastAsia="Times New Roman" w:hAnsi="Times New Roman" w:cs="Times New Roman"/>
              </w:rPr>
            </w:pPr>
            <w:r>
              <w:rPr>
                <w:rFonts w:ascii="Times New Roman" w:eastAsia="Times New Roman" w:hAnsi="Times New Roman" w:cs="Times New Roman"/>
                <w:b/>
              </w:rPr>
              <w:t>8.2</w:t>
            </w:r>
            <w:r w:rsidR="00142B23" w:rsidRPr="00142B23">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DF28A5">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Papildomi įsipareigojimai:</w:t>
            </w:r>
          </w:p>
        </w:tc>
      </w:tr>
      <w:tr w:rsidR="00EA7B13" w:rsidRPr="00142B23" w:rsidTr="00700FE3">
        <w:tc>
          <w:tcPr>
            <w:tcW w:w="847" w:type="dxa"/>
            <w:tcBorders>
              <w:top w:val="single" w:sz="4" w:space="0" w:color="auto"/>
              <w:left w:val="single" w:sz="4" w:space="0" w:color="auto"/>
              <w:bottom w:val="single" w:sz="4" w:space="0" w:color="auto"/>
              <w:right w:val="single" w:sz="4" w:space="0" w:color="auto"/>
            </w:tcBorders>
            <w:hideMark/>
          </w:tcPr>
          <w:p w:rsidR="00EA7B13" w:rsidRPr="00142B23" w:rsidRDefault="00EA7B13" w:rsidP="00EA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w:t>
            </w:r>
            <w:r w:rsidRPr="00142B23">
              <w:rPr>
                <w:rFonts w:ascii="Times New Roman" w:eastAsia="Times New Roman" w:hAnsi="Times New Roman" w:cs="Times New Roman"/>
              </w:rPr>
              <w:t>.1.</w:t>
            </w:r>
          </w:p>
        </w:tc>
        <w:tc>
          <w:tcPr>
            <w:tcW w:w="8789" w:type="dxa"/>
            <w:shd w:val="clear" w:color="auto" w:fill="auto"/>
          </w:tcPr>
          <w:p w:rsidR="00EA7B13" w:rsidRPr="00EA7B13" w:rsidRDefault="00EA7B13" w:rsidP="00EA7B13">
            <w:pPr>
              <w:spacing w:line="240" w:lineRule="auto"/>
              <w:jc w:val="both"/>
              <w:rPr>
                <w:rFonts w:ascii="Times New Roman" w:hAnsi="Times New Roman" w:cs="Times New Roman"/>
              </w:rPr>
            </w:pPr>
            <w:r w:rsidRPr="00EA7B13">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 Naujos darbo vietos sukūrimo ir išlaikymo rodiklio vertinimas atliekamas </w:t>
            </w:r>
            <w:proofErr w:type="spellStart"/>
            <w:r w:rsidRPr="00EA7B13">
              <w:rPr>
                <w:rFonts w:ascii="Times New Roman" w:hAnsi="Times New Roman" w:cs="Times New Roman"/>
              </w:rPr>
              <w:t>vadovaujntis</w:t>
            </w:r>
            <w:proofErr w:type="spellEnd"/>
            <w:r w:rsidRPr="00EA7B13">
              <w:rPr>
                <w:rFonts w:ascii="Times New Roman" w:hAnsi="Times New Roman" w:cs="Times New Roman"/>
              </w:rPr>
              <w:t xml:space="preserve"> Lietuvos Respublikos žemės ūkio ministro 2017 m. lapkričio 9 d. įsakymas Nr. 3D-718 "Dėl Projektu, </w:t>
            </w:r>
            <w:proofErr w:type="spellStart"/>
            <w:r w:rsidRPr="00EA7B13">
              <w:rPr>
                <w:rFonts w:ascii="Times New Roman" w:hAnsi="Times New Roman" w:cs="Times New Roman"/>
              </w:rPr>
              <w:t>ievvendinamu</w:t>
            </w:r>
            <w:proofErr w:type="spellEnd"/>
            <w:r w:rsidRPr="00EA7B13">
              <w:rPr>
                <w:rFonts w:ascii="Times New Roman" w:hAnsi="Times New Roman" w:cs="Times New Roman"/>
              </w:rPr>
              <w:t xml:space="preserve"> Dagai Lietuvos kaimo plėtros 2014-2020 metu programos priemones, rodiklio „Naujos darbo vietos sukūrimas ir išlaikymas pasiekimo vertinimo metodikos patvirtinimo"</w:t>
            </w:r>
          </w:p>
        </w:tc>
      </w:tr>
      <w:tr w:rsidR="00EA7B13" w:rsidRPr="00142B23" w:rsidTr="00700FE3">
        <w:tc>
          <w:tcPr>
            <w:tcW w:w="847" w:type="dxa"/>
            <w:tcBorders>
              <w:top w:val="single" w:sz="4" w:space="0" w:color="auto"/>
              <w:left w:val="single" w:sz="4" w:space="0" w:color="auto"/>
              <w:bottom w:val="single" w:sz="4" w:space="0" w:color="auto"/>
              <w:right w:val="single" w:sz="4" w:space="0" w:color="auto"/>
            </w:tcBorders>
            <w:hideMark/>
          </w:tcPr>
          <w:p w:rsidR="00EA7B13" w:rsidRPr="00142B23" w:rsidRDefault="00EA7B13" w:rsidP="00EA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w:t>
            </w:r>
            <w:r w:rsidRPr="00142B23">
              <w:rPr>
                <w:rFonts w:ascii="Times New Roman" w:eastAsia="Times New Roman" w:hAnsi="Times New Roman" w:cs="Times New Roman"/>
              </w:rPr>
              <w:t>.2.</w:t>
            </w:r>
          </w:p>
        </w:tc>
        <w:tc>
          <w:tcPr>
            <w:tcW w:w="8789" w:type="dxa"/>
            <w:shd w:val="clear" w:color="auto" w:fill="auto"/>
          </w:tcPr>
          <w:p w:rsidR="00EA7B13" w:rsidRPr="00EA7B13" w:rsidRDefault="00EA7B13" w:rsidP="00EA7B13">
            <w:pPr>
              <w:spacing w:line="240" w:lineRule="auto"/>
              <w:jc w:val="both"/>
              <w:rPr>
                <w:rFonts w:ascii="Times New Roman" w:hAnsi="Times New Roman" w:cs="Times New Roman"/>
              </w:rPr>
            </w:pPr>
            <w:r w:rsidRPr="00EA7B13">
              <w:rPr>
                <w:rFonts w:ascii="Times New Roman" w:hAnsi="Times New Roman" w:cs="Times New Roman"/>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EA7B13" w:rsidRPr="00142B23" w:rsidTr="00700FE3">
        <w:tc>
          <w:tcPr>
            <w:tcW w:w="847" w:type="dxa"/>
            <w:tcBorders>
              <w:top w:val="single" w:sz="4" w:space="0" w:color="auto"/>
              <w:left w:val="single" w:sz="4" w:space="0" w:color="auto"/>
              <w:bottom w:val="single" w:sz="4" w:space="0" w:color="auto"/>
              <w:right w:val="single" w:sz="4" w:space="0" w:color="auto"/>
            </w:tcBorders>
            <w:hideMark/>
          </w:tcPr>
          <w:p w:rsidR="00EA7B13" w:rsidRPr="00142B23" w:rsidRDefault="00EA7B13" w:rsidP="00EA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8.2.3</w:t>
            </w:r>
            <w:r w:rsidRPr="00EA7B13">
              <w:rPr>
                <w:rFonts w:ascii="Times New Roman" w:eastAsia="Times New Roman" w:hAnsi="Times New Roman" w:cs="Times New Roman"/>
              </w:rPr>
              <w:t>.</w:t>
            </w:r>
          </w:p>
        </w:tc>
        <w:tc>
          <w:tcPr>
            <w:tcW w:w="8789" w:type="dxa"/>
            <w:shd w:val="clear" w:color="auto" w:fill="auto"/>
          </w:tcPr>
          <w:p w:rsidR="00EA7B13" w:rsidRPr="00EA7B13" w:rsidRDefault="00EA7B13" w:rsidP="00EA7B13">
            <w:pPr>
              <w:spacing w:line="240" w:lineRule="auto"/>
              <w:jc w:val="both"/>
              <w:rPr>
                <w:rFonts w:ascii="Times New Roman" w:hAnsi="Times New Roman" w:cs="Times New Roman"/>
              </w:rPr>
            </w:pPr>
            <w:r w:rsidRPr="00EA7B13">
              <w:rPr>
                <w:rFonts w:ascii="Times New Roman" w:hAnsi="Times New Roman" w:cs="Times New Roman"/>
              </w:rPr>
              <w:t>užtikrinti, kad visos jo įgytos </w:t>
            </w:r>
            <w:r w:rsidRPr="00EA7B13">
              <w:rPr>
                <w:rFonts w:ascii="Times New Roman" w:hAnsi="Times New Roman" w:cs="Times New Roman"/>
                <w:spacing w:val="3"/>
              </w:rPr>
              <w:t>investicijos atitiks darbo saugos reikalavimus</w:t>
            </w:r>
          </w:p>
        </w:tc>
      </w:tr>
      <w:tr w:rsidR="00EA7B13" w:rsidRPr="00142B23" w:rsidTr="00700FE3">
        <w:tc>
          <w:tcPr>
            <w:tcW w:w="847" w:type="dxa"/>
            <w:tcBorders>
              <w:top w:val="single" w:sz="4" w:space="0" w:color="auto"/>
              <w:left w:val="single" w:sz="4" w:space="0" w:color="auto"/>
              <w:bottom w:val="single" w:sz="4" w:space="0" w:color="auto"/>
              <w:right w:val="single" w:sz="4" w:space="0" w:color="auto"/>
            </w:tcBorders>
          </w:tcPr>
          <w:p w:rsidR="00EA7B13" w:rsidRPr="00142B23" w:rsidRDefault="00EA7B13" w:rsidP="00EA7B1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8.2.4</w:t>
            </w:r>
            <w:r w:rsidRPr="00142B23">
              <w:rPr>
                <w:rFonts w:ascii="Times New Roman" w:eastAsia="Times New Roman" w:hAnsi="Times New Roman" w:cs="Times New Roman"/>
              </w:rPr>
              <w:t>.</w:t>
            </w:r>
          </w:p>
        </w:tc>
        <w:tc>
          <w:tcPr>
            <w:tcW w:w="8789" w:type="dxa"/>
            <w:shd w:val="clear" w:color="auto" w:fill="auto"/>
          </w:tcPr>
          <w:p w:rsidR="00EA7B13" w:rsidRPr="00EA7B13" w:rsidRDefault="00EA7B13" w:rsidP="00EA7B13">
            <w:pPr>
              <w:spacing w:line="240" w:lineRule="auto"/>
              <w:jc w:val="both"/>
              <w:rPr>
                <w:rFonts w:ascii="Times New Roman" w:hAnsi="Times New Roman" w:cs="Times New Roman"/>
              </w:rPr>
            </w:pPr>
            <w:r w:rsidRPr="00EA7B13">
              <w:rPr>
                <w:rFonts w:ascii="Times New Roman" w:hAnsi="Times New Roman" w:cs="Times New Roman"/>
                <w:shd w:val="clear" w:color="auto" w:fill="FFFFFF"/>
              </w:rPr>
              <w:t>užtikrinti, kad verslo liudijimą arba individualios veiklos pažymą įsigis iki galutinio mokėjimo prašymo pateikimo dienos (taikoma pareiškėjui – fiziniam asmeniui, pradėsiančiam veiklą)</w:t>
            </w:r>
          </w:p>
        </w:tc>
      </w:tr>
    </w:tbl>
    <w:p w:rsidR="00142B23" w:rsidRPr="00142B23" w:rsidRDefault="00142B23" w:rsidP="00142B23">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142B23" w:rsidRPr="00142B23" w:rsidTr="00A8502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PROJEKTUI ĮGYVENDINTI PASIRINKTAS IŠLAIDŲ MOKĖJIMO BŪDAS</w:t>
            </w:r>
          </w:p>
        </w:tc>
      </w:tr>
      <w:tr w:rsidR="00142B23" w:rsidRPr="00142B23" w:rsidTr="00A85023">
        <w:tc>
          <w:tcPr>
            <w:tcW w:w="95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II</w:t>
            </w:r>
          </w:p>
        </w:tc>
      </w:tr>
      <w:tr w:rsidR="00142B23" w:rsidRPr="00142B23" w:rsidTr="00A85023">
        <w:tc>
          <w:tcPr>
            <w:tcW w:w="95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 xml:space="preserve">Išlaidų mokėjimo būdas </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Times New Roman" w:hAnsi="Times New Roman" w:cs="Times New Roman"/>
                <w:i/>
              </w:rPr>
              <w:t>Turi būti nurodytas vienas paramos lėšų išmokėjimo būdas, pagal kurį bus įgyvendinamas vietos projektas.</w:t>
            </w:r>
          </w:p>
        </w:tc>
      </w:tr>
      <w:tr w:rsidR="00142B23" w:rsidRPr="00142B23" w:rsidTr="00A85023">
        <w:tc>
          <w:tcPr>
            <w:tcW w:w="95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Išlaidų kompensavimo</w:t>
            </w:r>
          </w:p>
        </w:tc>
      </w:tr>
      <w:tr w:rsidR="00142B23" w:rsidRPr="00142B23" w:rsidTr="00A85023">
        <w:tc>
          <w:tcPr>
            <w:tcW w:w="95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Išlaidų kompensavimo su avanso mokėjimu, kai avansas nėra EK tinkamos deklaruoti išlaidos</w:t>
            </w:r>
          </w:p>
        </w:tc>
      </w:tr>
      <w:tr w:rsidR="00142B23" w:rsidRPr="00142B23" w:rsidTr="00A85023">
        <w:tc>
          <w:tcPr>
            <w:tcW w:w="959"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Sąskaitų apmokėjimo</w:t>
            </w:r>
          </w:p>
        </w:tc>
      </w:tr>
    </w:tbl>
    <w:p w:rsidR="00142B23" w:rsidRPr="00142B23" w:rsidRDefault="00142B23" w:rsidP="00142B23">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142B23" w:rsidRPr="00142B23" w:rsidTr="00142B23">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 xml:space="preserve">MOKĖJIMO PRAŠYMŲ TEIKIMO INFORMACIJA </w:t>
            </w:r>
          </w:p>
          <w:p w:rsidR="00142B23" w:rsidRPr="00142B23" w:rsidRDefault="00142B23" w:rsidP="00142B23">
            <w:pPr>
              <w:spacing w:after="0" w:line="240" w:lineRule="auto"/>
              <w:jc w:val="both"/>
              <w:rPr>
                <w:rFonts w:ascii="Times New Roman" w:eastAsia="Times New Roman" w:hAnsi="Times New Roman" w:cs="Times New Roman"/>
                <w:i/>
              </w:rPr>
            </w:pPr>
            <w:r w:rsidRPr="00142B23">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r w:rsidRPr="00142B23">
              <w:rPr>
                <w:rFonts w:ascii="Times New Roman" w:eastAsia="Arial" w:hAnsi="Times New Roman" w:cs="Times New Roman"/>
                <w:i/>
                <w:color w:val="000000"/>
                <w:sz w:val="24"/>
                <w:szCs w:val="20"/>
              </w:rPr>
              <w:t>.</w:t>
            </w:r>
          </w:p>
        </w:tc>
      </w:tr>
      <w:tr w:rsidR="00142B23" w:rsidRPr="00142B23" w:rsidTr="00A85023">
        <w:tc>
          <w:tcPr>
            <w:tcW w:w="89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VII</w:t>
            </w:r>
          </w:p>
        </w:tc>
      </w:tr>
      <w:tr w:rsidR="00142B23" w:rsidRPr="00142B23" w:rsidTr="00A85023">
        <w:tc>
          <w:tcPr>
            <w:tcW w:w="89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Arial" w:hAnsi="Times New Roman" w:cs="Times New Roman"/>
                <w:color w:val="000000"/>
              </w:rPr>
              <w:t xml:space="preserve">Mokėjimo prašymo pateikimo data </w:t>
            </w:r>
            <w:r w:rsidRPr="00142B23">
              <w:rPr>
                <w:rFonts w:ascii="Times New Roman" w:eastAsia="Arial" w:hAnsi="Times New Roman" w:cs="Times New Roman"/>
                <w:i/>
                <w:color w:val="000000"/>
              </w:rPr>
              <w:t xml:space="preserve">(nurodomi </w:t>
            </w:r>
            <w:r w:rsidRPr="00142B23">
              <w:rPr>
                <w:rFonts w:ascii="Times New Roman" w:eastAsia="Arial" w:hAnsi="Times New Roman" w:cs="Times New Roman"/>
                <w:i/>
                <w:color w:val="000000"/>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Arial" w:hAnsi="Times New Roman" w:cs="Times New Roman"/>
                <w:color w:val="000000"/>
              </w:rPr>
              <w:lastRenderedPageBreak/>
              <w:t xml:space="preserve">Mokėjimo prašyme deklaruojamų tinkamų finansuoti išlaidų </w:t>
            </w:r>
            <w:r w:rsidRPr="00142B23">
              <w:rPr>
                <w:rFonts w:ascii="Times New Roman" w:eastAsia="Arial" w:hAnsi="Times New Roman" w:cs="Times New Roman"/>
                <w:color w:val="000000"/>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Arial" w:hAnsi="Times New Roman" w:cs="Times New Roman"/>
                <w:color w:val="000000"/>
              </w:rPr>
              <w:lastRenderedPageBreak/>
              <w:t xml:space="preserve">Mokėjimo prašyme deklaruojamų tinkamų finansuoti </w:t>
            </w:r>
            <w:r w:rsidRPr="00142B23">
              <w:rPr>
                <w:rFonts w:ascii="Times New Roman" w:eastAsia="Arial" w:hAnsi="Times New Roman" w:cs="Times New Roman"/>
                <w:color w:val="000000"/>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Arial" w:hAnsi="Times New Roman" w:cs="Times New Roman"/>
                <w:color w:val="000000"/>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Arial" w:hAnsi="Times New Roman" w:cs="Times New Roman"/>
                <w:color w:val="000000"/>
              </w:rPr>
              <w:t>Prašoma išmokėti paramos suma, Eur (su PVM)</w:t>
            </w:r>
          </w:p>
        </w:tc>
      </w:tr>
      <w:tr w:rsidR="00142B23" w:rsidRPr="00142B23" w:rsidTr="00A85023">
        <w:tc>
          <w:tcPr>
            <w:tcW w:w="89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r>
      <w:tr w:rsidR="00142B23" w:rsidRPr="00142B23" w:rsidTr="00A85023">
        <w:tc>
          <w:tcPr>
            <w:tcW w:w="89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r>
      <w:tr w:rsidR="00142B23" w:rsidRPr="00142B23" w:rsidTr="00A85023">
        <w:tc>
          <w:tcPr>
            <w:tcW w:w="89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r>
      <w:tr w:rsidR="00142B23" w:rsidRPr="00142B23" w:rsidTr="00A85023">
        <w:tc>
          <w:tcPr>
            <w:tcW w:w="89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center"/>
              <w:rPr>
                <w:rFonts w:ascii="Times New Roman" w:eastAsia="Times New Roman" w:hAnsi="Times New Roman" w:cs="Times New Roman"/>
              </w:rPr>
            </w:pPr>
          </w:p>
        </w:tc>
      </w:tr>
    </w:tbl>
    <w:p w:rsidR="00142B23" w:rsidRPr="00142B23" w:rsidRDefault="00142B23" w:rsidP="00142B23">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237"/>
        <w:gridCol w:w="992"/>
        <w:gridCol w:w="1561"/>
      </w:tblGrid>
      <w:tr w:rsidR="00142B23" w:rsidRPr="00142B23" w:rsidTr="0028035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PRIDEDAMI DOKUMENTAI</w:t>
            </w:r>
          </w:p>
        </w:tc>
      </w:tr>
      <w:tr w:rsidR="00142B23" w:rsidRPr="00142B23" w:rsidTr="00280352">
        <w:tc>
          <w:tcPr>
            <w:tcW w:w="84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w:t>
            </w:r>
          </w:p>
        </w:tc>
        <w:tc>
          <w:tcPr>
            <w:tcW w:w="6237"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w:t>
            </w:r>
          </w:p>
        </w:tc>
        <w:tc>
          <w:tcPr>
            <w:tcW w:w="992"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III</w:t>
            </w:r>
          </w:p>
        </w:tc>
        <w:tc>
          <w:tcPr>
            <w:tcW w:w="156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IV</w:t>
            </w:r>
          </w:p>
        </w:tc>
      </w:tr>
      <w:tr w:rsidR="00142B23" w:rsidRPr="00142B23" w:rsidTr="0028035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Eil. Nr.</w:t>
            </w:r>
          </w:p>
        </w:tc>
        <w:tc>
          <w:tcPr>
            <w:tcW w:w="62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b/>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rPr>
            </w:pPr>
            <w:r w:rsidRPr="00142B23">
              <w:rPr>
                <w:rFonts w:ascii="Times New Roman" w:eastAsia="Times New Roman" w:hAnsi="Times New Roman" w:cs="Times New Roman"/>
                <w:b/>
              </w:rPr>
              <w:t>Lapų skaičius</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jc w:val="center"/>
              <w:rPr>
                <w:rFonts w:ascii="Times New Roman" w:eastAsia="Times New Roman" w:hAnsi="Times New Roman" w:cs="Times New Roman"/>
                <w:i/>
              </w:rPr>
            </w:pPr>
            <w:r w:rsidRPr="00142B23">
              <w:rPr>
                <w:rFonts w:ascii="Times New Roman" w:eastAsia="Times New Roman" w:hAnsi="Times New Roman" w:cs="Times New Roman"/>
                <w:b/>
              </w:rPr>
              <w:t>Nuoroda į vietos projekto paraiškos 4 ir 5 lentelių eilutę arba Aprašo punkto Nr., dėl kurio grindžiama atitiktis</w:t>
            </w:r>
            <w:r w:rsidRPr="00142B23">
              <w:rPr>
                <w:rFonts w:ascii="Times New Roman" w:eastAsia="Times New Roman" w:hAnsi="Times New Roman" w:cs="Times New Roman"/>
                <w:i/>
              </w:rPr>
              <w:t xml:space="preserve"> </w:t>
            </w:r>
          </w:p>
        </w:tc>
      </w:tr>
      <w:tr w:rsidR="00142B23" w:rsidRPr="00142B23" w:rsidTr="00280352">
        <w:tc>
          <w:tcPr>
            <w:tcW w:w="84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11.1.</w:t>
            </w:r>
          </w:p>
        </w:tc>
        <w:tc>
          <w:tcPr>
            <w:tcW w:w="6237" w:type="dxa"/>
            <w:tcBorders>
              <w:top w:val="single" w:sz="4" w:space="0" w:color="auto"/>
              <w:left w:val="single" w:sz="4" w:space="0" w:color="auto"/>
              <w:bottom w:val="single" w:sz="4" w:space="0" w:color="auto"/>
              <w:right w:val="single" w:sz="4" w:space="0" w:color="auto"/>
            </w:tcBorders>
          </w:tcPr>
          <w:p w:rsidR="00142B23" w:rsidRPr="00142B23" w:rsidRDefault="00DF28A5" w:rsidP="00DF28A5">
            <w:pPr>
              <w:spacing w:after="0" w:line="240" w:lineRule="auto"/>
              <w:jc w:val="both"/>
              <w:rPr>
                <w:rFonts w:ascii="Times New Roman" w:eastAsia="Times New Roman" w:hAnsi="Times New Roman" w:cs="Times New Roman"/>
              </w:rPr>
            </w:pPr>
            <w:r w:rsidRPr="00DF28A5">
              <w:rPr>
                <w:rFonts w:ascii="Times New Roman" w:eastAsia="Times New Roman" w:hAnsi="Times New Roman" w:cs="Times New Roman"/>
              </w:rPr>
              <w:t>Seniūnijos pažyma, kurios duomenimis galima nustatyti, kad pareiškėjas (fizinis asmuo) ne trumpiau kaip 1 metus deklaravęs gyvenamąją vietą Druskininkų VVG teritorijoje;</w:t>
            </w:r>
          </w:p>
        </w:tc>
        <w:tc>
          <w:tcPr>
            <w:tcW w:w="99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r>
      <w:tr w:rsidR="00142B23" w:rsidRPr="00142B23" w:rsidTr="00280352">
        <w:tc>
          <w:tcPr>
            <w:tcW w:w="84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p>
        </w:tc>
        <w:tc>
          <w:tcPr>
            <w:tcW w:w="6237" w:type="dxa"/>
            <w:tcBorders>
              <w:top w:val="single" w:sz="4" w:space="0" w:color="auto"/>
              <w:left w:val="single" w:sz="4" w:space="0" w:color="auto"/>
              <w:bottom w:val="single" w:sz="4" w:space="0" w:color="auto"/>
              <w:right w:val="single" w:sz="4" w:space="0" w:color="auto"/>
            </w:tcBorders>
          </w:tcPr>
          <w:p w:rsidR="00142B23" w:rsidRPr="00142B23" w:rsidRDefault="00DF28A5" w:rsidP="00142B23">
            <w:pPr>
              <w:spacing w:after="0" w:line="240" w:lineRule="auto"/>
              <w:jc w:val="both"/>
              <w:rPr>
                <w:rFonts w:ascii="Times New Roman" w:eastAsia="Times New Roman" w:hAnsi="Times New Roman" w:cs="Times New Roman"/>
              </w:rPr>
            </w:pPr>
            <w:r w:rsidRPr="00DF28A5">
              <w:rPr>
                <w:rFonts w:ascii="Times New Roman" w:eastAsia="Times New Roman" w:hAnsi="Times New Roman" w:cs="Times New Roman"/>
                <w:bCs/>
              </w:rPr>
              <w:t xml:space="preserve">Žemės ūkio ir kaimo verslo registro ir Ūkininkų ūkių registro pažymos, įrodančios, kad </w:t>
            </w:r>
            <w:r w:rsidRPr="00DF28A5">
              <w:rPr>
                <w:rFonts w:ascii="Times New Roman" w:eastAsia="Times New Roman" w:hAnsi="Times New Roman" w:cs="Times New Roman"/>
              </w:rPr>
              <w:t>pareiškėjas (ūkininkas) – ne trumpiau kaip prieš 1 metus įregistravęs žemės ūkio valdą ir ūkininko ūkį Druskininkų VVG teritorijoje</w:t>
            </w:r>
          </w:p>
        </w:tc>
        <w:tc>
          <w:tcPr>
            <w:tcW w:w="99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r>
      <w:tr w:rsidR="00142B23" w:rsidRPr="00142B23" w:rsidTr="00280352">
        <w:tc>
          <w:tcPr>
            <w:tcW w:w="846" w:type="dxa"/>
            <w:tcBorders>
              <w:top w:val="single" w:sz="4" w:space="0" w:color="auto"/>
              <w:left w:val="single" w:sz="4" w:space="0" w:color="auto"/>
              <w:bottom w:val="single" w:sz="4" w:space="0" w:color="auto"/>
              <w:right w:val="single" w:sz="4" w:space="0" w:color="auto"/>
            </w:tcBorders>
            <w:hideMark/>
          </w:tcPr>
          <w:p w:rsidR="00142B23"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142B23" w:rsidRPr="00142B23" w:rsidRDefault="00DF28A5" w:rsidP="00DF28A5">
            <w:pPr>
              <w:spacing w:after="0" w:line="240" w:lineRule="auto"/>
              <w:jc w:val="both"/>
              <w:rPr>
                <w:rFonts w:ascii="Times New Roman" w:eastAsia="Times New Roman" w:hAnsi="Times New Roman" w:cs="Times New Roman"/>
              </w:rPr>
            </w:pPr>
            <w:r w:rsidRPr="00DF28A5">
              <w:rPr>
                <w:rFonts w:ascii="Times New Roman" w:eastAsia="Times New Roman" w:hAnsi="Times New Roman" w:cs="Times New Roman"/>
              </w:rPr>
              <w:t>Viešųjų pirkimų/pirkimų dokumentai, išlaidų pagrindimo ir  išlaidų apmokėjimo įrodymo dokumentai (</w:t>
            </w:r>
            <w:r w:rsidRPr="00DF28A5">
              <w:rPr>
                <w:rFonts w:ascii="Times New Roman" w:eastAsia="Times New Roman" w:hAnsi="Times New Roman" w:cs="Times New Roman"/>
                <w:i/>
              </w:rPr>
              <w:t>taikoma jei jau yra patirtos bendrosios išlaidos).</w:t>
            </w:r>
          </w:p>
        </w:tc>
        <w:tc>
          <w:tcPr>
            <w:tcW w:w="99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r w:rsidRPr="00DF28A5">
              <w:rPr>
                <w:rFonts w:ascii="Times New Roman" w:eastAsia="Times New Roman" w:hAnsi="Times New Roman" w:cs="Times New Roman"/>
              </w:rPr>
              <w:t>Kartu su verslo planu turi būti pateiktas Pareiškėjo sprendimas dėl ilgalaikio turto vertės (nurodoma, nuo kokios sumos pareiškėjo apskaitoje apskaičiuojamas ilgalaikis turtas).</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r>
              <w:rPr>
                <w:rFonts w:ascii="TimesLT" w:eastAsia="Times New Roman" w:hAnsi="TimesLT" w:cs="TimesLT"/>
              </w:rPr>
              <w:t>Komerciniai pasiūlymai</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11.6</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r w:rsidRPr="00DF28A5">
              <w:rPr>
                <w:rFonts w:ascii="TimesLT" w:eastAsia="Times New Roman" w:hAnsi="TimesLT" w:cs="TimesLT"/>
              </w:rPr>
              <w:t xml:space="preserve">Interneto tinklalapiuose </w:t>
            </w:r>
            <w:proofErr w:type="spellStart"/>
            <w:r w:rsidRPr="00DF28A5">
              <w:rPr>
                <w:rFonts w:ascii="TimesLT" w:eastAsia="Times New Roman" w:hAnsi="TimesLT" w:cs="TimesLT"/>
                <w:lang w:val="en-US"/>
              </w:rPr>
              <w:t>esančių</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kainų</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kompiuterio</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ekrano</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nuotraukos</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anglų</w:t>
            </w:r>
            <w:proofErr w:type="spellEnd"/>
            <w:r w:rsidRPr="00DF28A5">
              <w:rPr>
                <w:rFonts w:ascii="TimesLT" w:eastAsia="Times New Roman" w:hAnsi="TimesLT" w:cs="TimesLT"/>
                <w:lang w:val="en-US"/>
              </w:rPr>
              <w:t xml:space="preserve"> k. „Print Screen“);</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280352">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w:t>
            </w:r>
            <w:r>
              <w:rPr>
                <w:rFonts w:ascii="Times New Roman" w:eastAsia="Times New Roman" w:hAnsi="Times New Roman" w:cs="Times New Roman"/>
              </w:rPr>
              <w:t>7</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DF28A5" w:rsidRDefault="00DF28A5" w:rsidP="00DF28A5">
            <w:pPr>
              <w:autoSpaceDE w:val="0"/>
              <w:autoSpaceDN w:val="0"/>
              <w:adjustRightInd w:val="0"/>
              <w:spacing w:after="0" w:line="240" w:lineRule="auto"/>
              <w:jc w:val="both"/>
              <w:rPr>
                <w:rFonts w:ascii="TimesLT" w:eastAsia="Times New Roman" w:hAnsi="TimesLT" w:cs="TimesLT"/>
                <w:lang w:val="en-US"/>
              </w:rPr>
            </w:pPr>
            <w:proofErr w:type="spellStart"/>
            <w:r w:rsidRPr="00DF28A5">
              <w:rPr>
                <w:rFonts w:ascii="TimesLT" w:eastAsia="Times New Roman" w:hAnsi="TimesLT" w:cs="TimesLT"/>
                <w:lang w:val="en-US"/>
              </w:rPr>
              <w:t>Kiti</w:t>
            </w:r>
            <w:proofErr w:type="spellEnd"/>
            <w:r w:rsidRPr="00DF28A5">
              <w:rPr>
                <w:rFonts w:ascii="TimesLT" w:eastAsia="Times New Roman" w:hAnsi="TimesLT" w:cs="TimesLT"/>
                <w:lang w:val="en-US"/>
              </w:rPr>
              <w:t xml:space="preserve"> dokumentai, </w:t>
            </w:r>
            <w:proofErr w:type="spellStart"/>
            <w:r w:rsidRPr="00DF28A5">
              <w:rPr>
                <w:rFonts w:ascii="TimesLT" w:eastAsia="Times New Roman" w:hAnsi="TimesLT" w:cs="TimesLT"/>
                <w:lang w:val="en-US"/>
              </w:rPr>
              <w:t>leidžiantys</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objektyviai</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palyginti</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prekių</w:t>
            </w:r>
            <w:proofErr w:type="spellEnd"/>
            <w:r w:rsidRPr="00DF28A5">
              <w:rPr>
                <w:rFonts w:ascii="TimesLT" w:eastAsia="Times New Roman" w:hAnsi="TimesLT" w:cs="TimesLT"/>
                <w:lang w:val="en-US"/>
              </w:rPr>
              <w:t xml:space="preserve"> ir (</w:t>
            </w:r>
            <w:proofErr w:type="spellStart"/>
            <w:r w:rsidRPr="00DF28A5">
              <w:rPr>
                <w:rFonts w:ascii="TimesLT" w:eastAsia="Times New Roman" w:hAnsi="TimesLT" w:cs="TimesLT"/>
                <w:lang w:val="en-US"/>
              </w:rPr>
              <w:t>arba</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paslaugų</w:t>
            </w:r>
            <w:proofErr w:type="spellEnd"/>
            <w:r w:rsidRPr="00DF28A5">
              <w:rPr>
                <w:rFonts w:ascii="TimesLT" w:eastAsia="Times New Roman" w:hAnsi="TimesLT" w:cs="TimesLT"/>
                <w:lang w:val="en-US"/>
              </w:rPr>
              <w:t xml:space="preserve"> </w:t>
            </w:r>
            <w:proofErr w:type="spellStart"/>
            <w:r w:rsidRPr="00DF28A5">
              <w:rPr>
                <w:rFonts w:ascii="TimesLT" w:eastAsia="Times New Roman" w:hAnsi="TimesLT" w:cs="TimesLT"/>
                <w:lang w:val="en-US"/>
              </w:rPr>
              <w:t>kainas</w:t>
            </w:r>
            <w:proofErr w:type="spellEnd"/>
            <w:r w:rsidRPr="00DF28A5">
              <w:rPr>
                <w:rFonts w:ascii="TimesLT" w:eastAsia="Times New Roman" w:hAnsi="TimesLT" w:cs="TimesLT"/>
                <w:lang w:val="en-US"/>
              </w:rPr>
              <w:t>;</w:t>
            </w:r>
          </w:p>
          <w:p w:rsidR="00DF28A5" w:rsidRPr="00DF28A5" w:rsidRDefault="00DF28A5" w:rsidP="00DF28A5">
            <w:pPr>
              <w:autoSpaceDE w:val="0"/>
              <w:autoSpaceDN w:val="0"/>
              <w:adjustRightInd w:val="0"/>
              <w:spacing w:after="0" w:line="240" w:lineRule="auto"/>
              <w:jc w:val="both"/>
              <w:rPr>
                <w:rFonts w:ascii="Times New Roman" w:eastAsia="Times New Roman" w:hAnsi="Times New Roman" w:cs="Times New Roman"/>
                <w:lang w:val="en-US"/>
              </w:rPr>
            </w:pPr>
            <w:r w:rsidRPr="00DF28A5">
              <w:rPr>
                <w:rFonts w:ascii="Times New Roman" w:eastAsia="Times New Roman" w:hAnsi="Times New Roman" w:cs="Times New Roman"/>
              </w:rPr>
              <w:t xml:space="preserve">Pareiškėjo rašytinis </w:t>
            </w:r>
            <w:r w:rsidRPr="00DF28A5">
              <w:rPr>
                <w:rFonts w:ascii="Times New Roman" w:eastAsia="Times New Roman" w:hAnsi="Times New Roman" w:cs="Times New Roman"/>
                <w:u w:val="single"/>
              </w:rPr>
              <w:t xml:space="preserve">prašymas </w:t>
            </w:r>
            <w:r w:rsidRPr="00DF28A5">
              <w:rPr>
                <w:rFonts w:ascii="Times New Roman" w:eastAsia="Times New Roman" w:hAnsi="Times New Roman" w:cs="Times New Roman"/>
                <w:color w:val="000000"/>
                <w:u w:val="single"/>
              </w:rPr>
              <w:t>nušalinti</w:t>
            </w:r>
            <w:r w:rsidRPr="00DF28A5">
              <w:rPr>
                <w:rFonts w:ascii="Times New Roman" w:eastAsia="Times New Roman" w:hAnsi="Times New Roman" w:cs="Times New Roman"/>
                <w:color w:val="000000"/>
              </w:rPr>
              <w:t xml:space="preserve">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w:t>
            </w:r>
            <w:r w:rsidRPr="00DF28A5">
              <w:rPr>
                <w:rFonts w:ascii="Times New Roman" w:eastAsia="Times New Roman" w:hAnsi="Times New Roman" w:cs="Times New Roman"/>
                <w:i/>
                <w:color w:val="000000"/>
              </w:rPr>
              <w:t xml:space="preserve"> </w:t>
            </w:r>
            <w:r w:rsidRPr="00DF28A5">
              <w:rPr>
                <w:rFonts w:ascii="Times New Roman" w:eastAsia="Times New Roman" w:hAnsi="Times New Roman" w:cs="Times New Roman"/>
                <w:color w:val="000000"/>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DF28A5">
              <w:rPr>
                <w:rFonts w:ascii="Times New Roman" w:eastAsia="Times New Roman" w:hAnsi="Times New Roman" w:cs="Times New Roman"/>
              </w:rPr>
              <w:t xml:space="preserve">Europos Parlamento ir Tarybos </w:t>
            </w:r>
            <w:r w:rsidRPr="00DF28A5">
              <w:rPr>
                <w:rFonts w:ascii="Times New Roman" w:eastAsia="Times New Roman" w:hAnsi="Times New Roman" w:cs="Times New Roman"/>
                <w:color w:val="000000"/>
              </w:rPr>
              <w:t>reglamento (ES) Nr. 966/2012 57 str.);</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11.9</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r w:rsidRPr="00DF28A5">
              <w:rPr>
                <w:rFonts w:ascii="Times New Roman" w:eastAsia="Times New Roman" w:hAnsi="Times New Roman" w:cs="Times New Roman"/>
                <w:lang w:eastAsia="lt-LT"/>
              </w:rPr>
              <w:t>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11.10</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DF28A5" w:rsidP="00DF28A5">
            <w:pPr>
              <w:spacing w:after="0" w:line="240" w:lineRule="auto"/>
              <w:jc w:val="both"/>
              <w:rPr>
                <w:rFonts w:ascii="Times New Roman" w:eastAsia="Times New Roman" w:hAnsi="Times New Roman" w:cs="Times New Roman"/>
              </w:rPr>
            </w:pPr>
            <w:r w:rsidRPr="00DF28A5">
              <w:rPr>
                <w:rFonts w:ascii="Times New Roman" w:eastAsia="Times New Roman" w:hAnsi="Times New Roman" w:cs="Times New Roman"/>
                <w:lang w:eastAsia="lt-LT"/>
              </w:rPr>
              <w:t>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11.11</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Pareiškėjo steigimo dokumentai, </w:t>
            </w:r>
            <w:proofErr w:type="spellStart"/>
            <w:r w:rsidRPr="00280352">
              <w:rPr>
                <w:rFonts w:ascii="Times New Roman" w:eastAsia="Times New Roman" w:hAnsi="Times New Roman" w:cs="Times New Roman"/>
              </w:rPr>
              <w:t>t.y</w:t>
            </w:r>
            <w:proofErr w:type="spellEnd"/>
            <w:r w:rsidRPr="00280352">
              <w:rPr>
                <w:rFonts w:ascii="Times New Roman" w:eastAsia="Times New Roman" w:hAnsi="Times New Roman" w:cs="Times New Roman"/>
              </w:rPr>
              <w:t>. įstatai, jeigu pareiškėjas neturi įstatų, turi būti pateikiamas steigimo sandoris arba bendrieji nuostatai, arba kiti dokumentai, kuriuos įstatams prilygina Lietuvos Respublikos civilinis kodeksas (Žin., 2000, Nr. 74-2262);</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11.12</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Pareiškėjo registravimo pažymėjimas arba Lietuvos respublikos juridinių asmenų registro išrašas;</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11.13</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Pareiškėjo gyvenamosios vietos deklaracijos pažyma (taikoma fiziniams asmenims, išskyrus ūkininkus)</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280352">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w:t>
            </w:r>
            <w:r>
              <w:rPr>
                <w:rFonts w:ascii="Times New Roman" w:eastAsia="Times New Roman" w:hAnsi="Times New Roman" w:cs="Times New Roman"/>
              </w:rPr>
              <w:t>14</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280352">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Pareiškėjo gyvenamosios vietos deklaracijos pažyma ir (arba) žemės ūkio valdos registravimo pažymėjimas (taikoma, kai pareiškėjas  ūkininkas)</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11.15</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280352">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Pareiškėjo asmens dokumento kopija (kai pareiškėjas fizinis asmuo)</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11.16</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Vietos projekto </w:t>
            </w:r>
            <w:r w:rsidRPr="00280352">
              <w:rPr>
                <w:rFonts w:ascii="Times New Roman" w:eastAsia="Times New Roman" w:hAnsi="Times New Roman" w:cs="Times New Roman"/>
                <w:u w:val="single"/>
              </w:rPr>
              <w:t>verslo planas</w:t>
            </w:r>
            <w:r w:rsidRPr="00280352">
              <w:rPr>
                <w:rFonts w:ascii="Times New Roman" w:eastAsia="Times New Roman" w:hAnsi="Times New Roman" w:cs="Times New Roman"/>
              </w:rPr>
              <w:t>, parengtas pagal FSA 2 priedo formą (taikoma, jeigu vietos projekte numatytos investicijos naujo verslo kūrimui arba esamo verslo plėtrai;</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280352" w:rsidRDefault="00280352" w:rsidP="00280352">
            <w:pPr>
              <w:rPr>
                <w:rFonts w:ascii="Times New Roman" w:eastAsia="Times New Roman" w:hAnsi="Times New Roman" w:cs="Times New Roman"/>
              </w:rPr>
            </w:pPr>
            <w:r>
              <w:rPr>
                <w:rFonts w:ascii="Times New Roman" w:eastAsia="Times New Roman" w:hAnsi="Times New Roman" w:cs="Times New Roman"/>
              </w:rPr>
              <w:t>11.17</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280352">
              <w:rPr>
                <w:rFonts w:ascii="Times New Roman" w:eastAsia="Times New Roman" w:hAnsi="Times New Roman" w:cs="Times New Roman"/>
              </w:rPr>
              <w:t>Infostatyba</w:t>
            </w:r>
            <w:proofErr w:type="spellEnd"/>
            <w:r w:rsidRPr="00280352">
              <w:rPr>
                <w:rFonts w:ascii="Times New Roman" w:eastAsia="Times New Roman" w:hAnsi="Times New Roman" w:cs="Times New Roman"/>
              </w:rPr>
              <w:t>“, jų atskirai teikti nereikia (reikia nurodyti paraiškos 11 dalyje „Pridedami dokumentai“));</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11.18</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280352">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w:t>
            </w:r>
            <w:r>
              <w:rPr>
                <w:rFonts w:ascii="Times New Roman" w:eastAsia="Times New Roman" w:hAnsi="Times New Roman" w:cs="Times New Roman"/>
              </w:rPr>
              <w:t>19</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w:t>
            </w:r>
            <w:r w:rsidRPr="00280352">
              <w:rPr>
                <w:rFonts w:ascii="Times New Roman" w:eastAsia="Times New Roman" w:hAnsi="Times New Roman" w:cs="Times New Roman"/>
              </w:rPr>
              <w:lastRenderedPageBreak/>
              <w:t>vietos projekto paraiška arba ne vėliau kaip iki pirmojo mokėjimo prašymo pateikimo dienos. Tuo atveju, jeigu statybą leidžiantis dokumentas teisės aktų nustatyta tvarka turi būti pateiktas informacinėje sistemoje „</w:t>
            </w:r>
            <w:proofErr w:type="spellStart"/>
            <w:r w:rsidRPr="00280352">
              <w:rPr>
                <w:rFonts w:ascii="Times New Roman" w:eastAsia="Times New Roman" w:hAnsi="Times New Roman" w:cs="Times New Roman"/>
              </w:rPr>
              <w:t>Infostatyba</w:t>
            </w:r>
            <w:proofErr w:type="spellEnd"/>
            <w:r w:rsidRPr="00280352">
              <w:rPr>
                <w:rFonts w:ascii="Times New Roman" w:eastAsia="Times New Roman" w:hAnsi="Times New Roman" w:cs="Times New Roman"/>
              </w:rPr>
              <w:t>“, jo atskirai teikti nereikia (reikia nurodyti paraiškos 11 dalyje „Pridedami dokumentai“));</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0</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1</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Visų nekilnojamojo </w:t>
            </w:r>
            <w:r w:rsidRPr="00280352">
              <w:rPr>
                <w:rFonts w:ascii="Times New Roman" w:eastAsia="Times New Roman" w:hAnsi="Times New Roman" w:cs="Times New Roman"/>
                <w:u w:val="single"/>
              </w:rPr>
              <w:t>turto savininkų sutikimai</w:t>
            </w:r>
            <w:r w:rsidRPr="00280352">
              <w:rPr>
                <w:rFonts w:ascii="Times New Roman" w:eastAsia="Times New Roman" w:hAnsi="Times New Roman" w:cs="Times New Roman"/>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2</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280352">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Fizinio asmens verslo liudijimas arba individualios veiklos pažyma;</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3</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Juridinio asmens steigimo dokumentai, įrodantys, kad jo steigėju ir vietos projekto paraiškos pateikimo dieną vieninteliu dalyviu yra vienas fizinis asmuo;</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280352" w:rsidRDefault="00280352" w:rsidP="00280352">
            <w:pPr>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4</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Praėjusio ir ataskaitinio</w:t>
            </w:r>
            <w:r w:rsidRPr="00280352">
              <w:rPr>
                <w:rFonts w:ascii="Times New Roman" w:eastAsia="Times New Roman" w:hAnsi="Times New Roman" w:cs="Times New Roman"/>
                <w:i/>
              </w:rPr>
              <w:t xml:space="preserve"> </w:t>
            </w:r>
            <w:r w:rsidRPr="00280352">
              <w:rPr>
                <w:rFonts w:ascii="Times New Roman" w:eastAsia="Times New Roman" w:hAnsi="Times New Roman" w:cs="Times New Roman"/>
              </w:rPr>
              <w:t xml:space="preserve">laikotarpio finansinės atskaitomybės dokumentai </w:t>
            </w:r>
            <w:r w:rsidRPr="00280352">
              <w:rPr>
                <w:rFonts w:ascii="Times New Roman" w:eastAsia="Times New Roman" w:hAnsi="Times New Roman" w:cs="Times New Roman"/>
                <w:i/>
              </w:rPr>
              <w:t>(naujai įregistruoti juridiniai asmenys pateikia ūkinės veiklos pradžios balansą</w:t>
            </w:r>
            <w:r>
              <w:rPr>
                <w:rFonts w:ascii="Times New Roman" w:eastAsia="Times New Roman" w:hAnsi="Times New Roman" w:cs="Times New Roman"/>
                <w:i/>
              </w:rPr>
              <w:t>)</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5</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280352">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www.dvvg.lt (taikoma Vietos projektų administravimo taisyklių 29.3 papunktyje nurodytiems atvejams); </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6</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„Vienos įmonės“ deklaracija pagal 2013 m. gruodžio 18 d. Europos Komisijos reglamentą (ES) Nr. 1407/2013 dėl Sutarties dėl Europos Sąjungos veikimo 107 ir 108 straipsnių taikymo de </w:t>
            </w:r>
            <w:proofErr w:type="spellStart"/>
            <w:r w:rsidRPr="00280352">
              <w:rPr>
                <w:rFonts w:ascii="Times New Roman" w:eastAsia="Times New Roman" w:hAnsi="Times New Roman" w:cs="Times New Roman"/>
              </w:rPr>
              <w:t>minimis</w:t>
            </w:r>
            <w:proofErr w:type="spellEnd"/>
            <w:r w:rsidRPr="00280352">
              <w:rPr>
                <w:rFonts w:ascii="Times New Roman" w:eastAsia="Times New Roman" w:hAnsi="Times New Roman" w:cs="Times New Roman"/>
              </w:rPr>
              <w:t xml:space="preserve"> pagalbai (OL 2013 L 352, p. 1), jos forma paskelbta VVG interneto svetainėje adresu www.dvvg.lt  (Taikoma siekiant pagrįsti, kad parama vietos projektui įgyvendinti skiriama nepažeidžiant ES teisės normų, susijusių su nereikšminga (de </w:t>
            </w:r>
            <w:proofErr w:type="spellStart"/>
            <w:r w:rsidRPr="00280352">
              <w:rPr>
                <w:rFonts w:ascii="Times New Roman" w:eastAsia="Times New Roman" w:hAnsi="Times New Roman" w:cs="Times New Roman"/>
              </w:rPr>
              <w:t>minimis</w:t>
            </w:r>
            <w:proofErr w:type="spellEnd"/>
            <w:r w:rsidRPr="00280352">
              <w:rPr>
                <w:rFonts w:ascii="Times New Roman" w:eastAsia="Times New Roman" w:hAnsi="Times New Roman" w:cs="Times New Roman"/>
              </w:rPr>
              <w:t>) pagalba, kaip nurodyta Vietos projektų administravimo taisyklių 29.3 papunktyje).</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7</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8</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280352"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 xml:space="preserve">Dokumentai, kuriais pagrindžiamos pareiškėjo skolintos lėšos (taikoma, kai pareiškėjas prie vietos projekto įgyvendinimo prisideda </w:t>
            </w:r>
            <w:r w:rsidRPr="00280352">
              <w:rPr>
                <w:rFonts w:ascii="Times New Roman" w:eastAsia="Times New Roman" w:hAnsi="Times New Roman" w:cs="Times New Roman"/>
              </w:rPr>
              <w:lastRenderedPageBreak/>
              <w:t>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DF28A5" w:rsidRPr="00142B23" w:rsidTr="00280352">
        <w:tc>
          <w:tcPr>
            <w:tcW w:w="846"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11.2</w:t>
            </w:r>
            <w:r>
              <w:rPr>
                <w:rFonts w:ascii="Times New Roman" w:eastAsia="Times New Roman" w:hAnsi="Times New Roman" w:cs="Times New Roman"/>
              </w:rPr>
              <w:t>9</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DF28A5" w:rsidRPr="00142B23"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Dokumentai (Smulkiojo ir vidutinio verslo subjekto statuso deklaracija, užpildyta vietos veiklos grupės interneto svetainėje adresu www.dvvg.lt paskelbta forma),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„Pareiškėjo ir (arba) vietos projekto partnerio tinkamumo prisidėjimo prie vietos projekto įgyvendinimo įnašu natūra aprašas“ 3.1.1 papunktyje (taikoma, kai prie vietos projekto įgyvendinimo prisidedama tinkamo vietos projekto partnerio įnašu natūra (nekilnojamuoju turtu), perleidžiant nekilnojamąjį turtą pareiškėjui);</w:t>
            </w:r>
          </w:p>
        </w:tc>
        <w:tc>
          <w:tcPr>
            <w:tcW w:w="992"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DF28A5" w:rsidRPr="00142B23" w:rsidRDefault="00DF28A5"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11.30.</w:t>
            </w:r>
          </w:p>
        </w:tc>
        <w:tc>
          <w:tcPr>
            <w:tcW w:w="6237"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sidRPr="00280352">
              <w:rPr>
                <w:rFonts w:ascii="Times New Roman" w:eastAsia="Times New Roman" w:hAnsi="Times New Roman" w:cs="Times New Roman"/>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280352" w:rsidRPr="00142B23" w:rsidTr="00280352">
        <w:tc>
          <w:tcPr>
            <w:tcW w:w="846"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11.31</w:t>
            </w:r>
            <w:r w:rsidRPr="00142B23">
              <w:rPr>
                <w:rFonts w:ascii="Times New Roman" w:eastAsia="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Kiti dokumentai</w:t>
            </w:r>
          </w:p>
        </w:tc>
        <w:tc>
          <w:tcPr>
            <w:tcW w:w="992"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rsidR="00280352" w:rsidRPr="00142B23" w:rsidRDefault="00280352" w:rsidP="00142B23">
            <w:pPr>
              <w:spacing w:after="0" w:line="240" w:lineRule="auto"/>
              <w:jc w:val="both"/>
              <w:rPr>
                <w:rFonts w:ascii="Times New Roman" w:eastAsia="Times New Roman" w:hAnsi="Times New Roman" w:cs="Times New Roman"/>
              </w:rPr>
            </w:pPr>
          </w:p>
        </w:tc>
      </w:tr>
      <w:tr w:rsidR="00142B23" w:rsidRPr="00142B23" w:rsidTr="00280352">
        <w:tc>
          <w:tcPr>
            <w:tcW w:w="708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right"/>
              <w:rPr>
                <w:rFonts w:ascii="Times New Roman" w:eastAsia="Times New Roman" w:hAnsi="Times New Roman" w:cs="Times New Roman"/>
                <w:b/>
              </w:rPr>
            </w:pPr>
            <w:r w:rsidRPr="00142B23">
              <w:rPr>
                <w:rFonts w:ascii="Times New Roman" w:eastAsia="Times New Roman" w:hAnsi="Times New Roman" w:cs="Times New Roman"/>
                <w:b/>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142B23" w:rsidRPr="00142B23" w:rsidRDefault="00142B23" w:rsidP="00142B23">
            <w:pPr>
              <w:spacing w:after="0" w:line="240" w:lineRule="auto"/>
              <w:jc w:val="both"/>
              <w:rPr>
                <w:rFonts w:ascii="Times New Roman" w:eastAsia="Times New Roman" w:hAnsi="Times New Roman" w:cs="Times New Roman"/>
                <w:b/>
              </w:rPr>
            </w:pPr>
          </w:p>
        </w:tc>
        <w:tc>
          <w:tcPr>
            <w:tcW w:w="1561"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center"/>
              <w:rPr>
                <w:rFonts w:ascii="Times New Roman" w:eastAsia="Times New Roman" w:hAnsi="Times New Roman" w:cs="Times New Roman"/>
                <w:b/>
              </w:rPr>
            </w:pPr>
            <w:r w:rsidRPr="00142B23">
              <w:rPr>
                <w:rFonts w:ascii="Times New Roman" w:eastAsia="Times New Roman" w:hAnsi="Times New Roman" w:cs="Times New Roman"/>
                <w:b/>
              </w:rPr>
              <w:t>–</w:t>
            </w:r>
          </w:p>
        </w:tc>
      </w:tr>
    </w:tbl>
    <w:p w:rsidR="00142B23" w:rsidRPr="00142B23" w:rsidRDefault="00142B23" w:rsidP="00142B23">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142B23" w:rsidRPr="00142B23" w:rsidTr="00A8502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PAREIŠKĖJO DEKLARACIJA</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Patvirtinu, kad:</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rPr>
              <w:t>Vietos projekto paraiškoje bei prie jos pridedamuose dokumentuose pateikta informacija, mano žiniomis ir įsitikinimu, yra teisinga;</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w:t>
            </w:r>
            <w:r w:rsidRPr="00142B23">
              <w:rPr>
                <w:rFonts w:ascii="Times New Roman" w:eastAsia="Times New Roman" w:hAnsi="Times New Roman" w:cs="Times New Roman"/>
              </w:rPr>
              <w:lastRenderedPageBreak/>
              <w:t xml:space="preserve">projektų finansavimo sąlygų nustatymu, vertinimu ir tvirtinimu) susijusių procesų ir sprendimų priėmimo; </w:t>
            </w:r>
          </w:p>
          <w:p w:rsidR="00142B23" w:rsidRPr="00DF28A5" w:rsidRDefault="00142B23" w:rsidP="00142B23">
            <w:pPr>
              <w:spacing w:after="0" w:line="240" w:lineRule="auto"/>
              <w:jc w:val="both"/>
              <w:rPr>
                <w:rFonts w:ascii="Times New Roman" w:eastAsia="Times New Roman" w:hAnsi="Times New Roman" w:cs="Times New Roman"/>
                <w:b/>
              </w:rPr>
            </w:pPr>
            <w:r w:rsidRPr="00DF28A5">
              <w:rPr>
                <w:rFonts w:ascii="Times New Roman" w:eastAsia="Times New Roman" w:hAnsi="Times New Roman" w:cs="Times New Roman"/>
                <w:b/>
                <w:i/>
              </w:rPr>
              <w:t>Nereikalingą sakinio dalį išbraukti.</w:t>
            </w:r>
            <w:r w:rsidRPr="00DF28A5">
              <w:rPr>
                <w:rFonts w:ascii="Times New Roman" w:eastAsia="Times New Roman" w:hAnsi="Times New Roman" w:cs="Times New Roman"/>
                <w:b/>
              </w:rPr>
              <w:t xml:space="preserve"> </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42B23" w:rsidRPr="00DF28A5" w:rsidRDefault="00142B23" w:rsidP="00142B23">
            <w:pPr>
              <w:spacing w:after="0" w:line="240" w:lineRule="auto"/>
              <w:jc w:val="both"/>
              <w:rPr>
                <w:rFonts w:ascii="Times New Roman" w:eastAsia="Times New Roman" w:hAnsi="Times New Roman" w:cs="Times New Roman"/>
                <w:b/>
              </w:rPr>
            </w:pPr>
            <w:r w:rsidRPr="00DF28A5">
              <w:rPr>
                <w:rFonts w:ascii="Times New Roman" w:eastAsia="Times New Roman" w:hAnsi="Times New Roman" w:cs="Times New Roman"/>
                <w:b/>
                <w:i/>
              </w:rPr>
              <w:t>Priklausomai nuo pareiškėjo teisinio statuso (juridinis ar fizinis asmuo), nereikalingą sakinio dalį išbraukti.</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142B23" w:rsidRPr="00DF28A5" w:rsidRDefault="00142B23" w:rsidP="00142B23">
            <w:pPr>
              <w:spacing w:after="0" w:line="240" w:lineRule="auto"/>
              <w:jc w:val="both"/>
              <w:rPr>
                <w:rFonts w:ascii="Times New Roman" w:eastAsia="Times New Roman" w:hAnsi="Times New Roman" w:cs="Times New Roman"/>
                <w:b/>
                <w:i/>
              </w:rPr>
            </w:pPr>
            <w:r w:rsidRPr="00DF28A5">
              <w:rPr>
                <w:rFonts w:ascii="Times New Roman" w:eastAsia="Times New Roman" w:hAnsi="Times New Roman" w:cs="Times New Roman"/>
                <w:b/>
                <w:i/>
              </w:rPr>
              <w:t>Priklausomai nuo pareiškėjo teisinio statuso (juridinis ar fizinis asmuo), nereikalingą sakinio dalį išbraukti.</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42B23" w:rsidRPr="00DF28A5" w:rsidRDefault="00142B23" w:rsidP="00142B23">
            <w:pPr>
              <w:spacing w:after="0" w:line="240" w:lineRule="auto"/>
              <w:jc w:val="both"/>
              <w:rPr>
                <w:rFonts w:ascii="Times New Roman" w:eastAsia="Times New Roman" w:hAnsi="Times New Roman" w:cs="Times New Roman"/>
                <w:b/>
              </w:rPr>
            </w:pPr>
            <w:r w:rsidRPr="00DF28A5">
              <w:rPr>
                <w:rFonts w:ascii="Times New Roman" w:eastAsia="Times New Roman" w:hAnsi="Times New Roman" w:cs="Times New Roman"/>
                <w:b/>
                <w:i/>
              </w:rPr>
              <w:t>Priklausomai nuo pareiškėjo teisinio statuso (juridinis ar fizinis asmuo), nereikalingą sakinio dalį išbraukti.</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bCs/>
                <w:color w:val="000000"/>
                <w:lang w:eastAsia="lt-LT"/>
              </w:rPr>
              <w:t>Esu informuotas (-a) ir sutinku, kad:</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color w:val="000000"/>
                <w:lang w:eastAsia="lt-LT"/>
              </w:rPr>
            </w:pPr>
            <w:r w:rsidRPr="00142B23">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142B23" w:rsidRPr="00DF28A5" w:rsidRDefault="00142B23" w:rsidP="00142B23">
            <w:pPr>
              <w:spacing w:after="0" w:line="240" w:lineRule="auto"/>
              <w:jc w:val="both"/>
              <w:rPr>
                <w:rFonts w:ascii="Times New Roman" w:eastAsia="Times New Roman" w:hAnsi="Times New Roman" w:cs="Times New Roman"/>
                <w:b/>
              </w:rPr>
            </w:pPr>
            <w:r w:rsidRPr="00DF28A5">
              <w:rPr>
                <w:rFonts w:ascii="Times New Roman" w:eastAsia="Times New Roman" w:hAnsi="Times New Roman" w:cs="Times New Roman"/>
                <w:b/>
                <w:i/>
                <w:iCs/>
                <w:color w:val="000000"/>
                <w:lang w:eastAsia="lt-LT"/>
              </w:rPr>
              <w:t>Priklausomai nuo pareiškėjo teisinio statuso (juridinis ar fizinis asmuo), nereikalingą sakinio dalį išbraukti.</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color w:val="000000"/>
                <w:lang w:eastAsia="lt-LT"/>
              </w:rPr>
            </w:pPr>
            <w:r w:rsidRPr="00142B23">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42B23" w:rsidRPr="00DF28A5" w:rsidRDefault="00142B23" w:rsidP="00142B23">
            <w:pPr>
              <w:spacing w:after="0" w:line="240" w:lineRule="auto"/>
              <w:jc w:val="both"/>
              <w:rPr>
                <w:rFonts w:ascii="Times New Roman" w:eastAsia="Times New Roman" w:hAnsi="Times New Roman" w:cs="Times New Roman"/>
                <w:b/>
              </w:rPr>
            </w:pPr>
            <w:r w:rsidRPr="00DF28A5">
              <w:rPr>
                <w:rFonts w:ascii="Times New Roman" w:eastAsia="Times New Roman" w:hAnsi="Times New Roman" w:cs="Times New Roman"/>
                <w:b/>
                <w:i/>
                <w:iCs/>
                <w:color w:val="000000"/>
                <w:lang w:eastAsia="lt-LT"/>
              </w:rPr>
              <w:t>Priklausomai nuo pareiškėjo teisinio statuso (juridinis ar fizinis asmuo), nereikalingą sakinio dalį išbraukti.</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vAlign w:val="center"/>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142B23">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142B23">
              <w:rPr>
                <w:rFonts w:ascii="Times New Roman" w:eastAsia="Times New Roman" w:hAnsi="Times New Roman" w:cs="Times New Roman"/>
                <w:color w:val="000000"/>
                <w:lang w:eastAsia="lt-LT"/>
              </w:rPr>
              <w:t>perkeliamumą</w:t>
            </w:r>
            <w:proofErr w:type="spellEnd"/>
            <w:r w:rsidRPr="00142B23">
              <w:rPr>
                <w:rFonts w:ascii="Times New Roman" w:eastAsia="Times New Roman" w:hAnsi="Times New Roman" w:cs="Times New Roman"/>
                <w:color w:val="000000"/>
                <w:lang w:eastAsia="lt-LT"/>
              </w:rPr>
              <w:t>;</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duomenų valdytojas yra Agentūra;</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 xml:space="preserve">Jeigu bus skirta parama vietos projektui įgyvendinti, sutinku: </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vietos projekto įgyvendinimo metu tinkamai informuoti VPS vykdytoją apie bet kokius </w:t>
            </w:r>
            <w:proofErr w:type="spellStart"/>
            <w:r w:rsidRPr="00142B23">
              <w:rPr>
                <w:rFonts w:ascii="Times New Roman" w:eastAsia="Times New Roman" w:hAnsi="Times New Roman" w:cs="Times New Roman"/>
              </w:rPr>
              <w:t>pasikeitimus</w:t>
            </w:r>
            <w:proofErr w:type="spellEnd"/>
            <w:r w:rsidRPr="00142B23">
              <w:rPr>
                <w:rFonts w:ascii="Times New Roman" w:eastAsia="Times New Roman" w:hAnsi="Times New Roman" w:cs="Times New Roman"/>
              </w:rPr>
              <w:t xml:space="preserve"> ir </w:t>
            </w:r>
            <w:proofErr w:type="spellStart"/>
            <w:r w:rsidRPr="00142B23">
              <w:rPr>
                <w:rFonts w:ascii="Times New Roman" w:eastAsia="Times New Roman" w:hAnsi="Times New Roman" w:cs="Times New Roman"/>
              </w:rPr>
              <w:t>nukrypimus</w:t>
            </w:r>
            <w:proofErr w:type="spellEnd"/>
            <w:r w:rsidRPr="00142B23">
              <w:rPr>
                <w:rFonts w:ascii="Times New Roman" w:eastAsia="Times New Roman" w:hAnsi="Times New Roman" w:cs="Times New Roman"/>
              </w:rPr>
              <w:t>, susijusius su vietos projekto įgyvendinimu;</w:t>
            </w:r>
          </w:p>
        </w:tc>
      </w:tr>
      <w:tr w:rsidR="00142B23" w:rsidRPr="00142B23" w:rsidTr="00A85023">
        <w:tc>
          <w:tcPr>
            <w:tcW w:w="816"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tinkamai saugoti visus dokumentus, susijusius su vietos projekto įgyvendinimu.</w:t>
            </w:r>
          </w:p>
        </w:tc>
      </w:tr>
    </w:tbl>
    <w:p w:rsidR="00142B23" w:rsidRPr="00142B23" w:rsidRDefault="00142B23" w:rsidP="00142B23">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142B23" w:rsidRPr="00142B23" w:rsidTr="00A8502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42B23" w:rsidRPr="00142B23" w:rsidRDefault="00142B23" w:rsidP="00142B23">
            <w:pPr>
              <w:spacing w:after="0" w:line="240" w:lineRule="auto"/>
              <w:rPr>
                <w:rFonts w:ascii="Times New Roman" w:eastAsia="Times New Roman" w:hAnsi="Times New Roman" w:cs="Times New Roman"/>
                <w:b/>
              </w:rPr>
            </w:pPr>
            <w:r w:rsidRPr="00142B23">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VIETOS PROJEKTO PARAIŠKĄ TEIKIANČIO ASMENS DUOMENYS</w:t>
            </w: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142B23" w:rsidRPr="00142B23" w:rsidRDefault="00142B23" w:rsidP="00142B23">
            <w:pPr>
              <w:spacing w:after="0" w:line="240" w:lineRule="auto"/>
              <w:jc w:val="both"/>
              <w:rPr>
                <w:rFonts w:ascii="Times New Roman" w:eastAsia="Times New Roman" w:hAnsi="Times New Roman" w:cs="Times New Roman"/>
                <w:b/>
              </w:rPr>
            </w:pPr>
          </w:p>
        </w:tc>
      </w:tr>
      <w:tr w:rsidR="00142B23" w:rsidRPr="00142B23" w:rsidTr="00A85023">
        <w:tc>
          <w:tcPr>
            <w:tcW w:w="801"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rPr>
                <w:rFonts w:ascii="Times New Roman" w:eastAsia="Times New Roman" w:hAnsi="Times New Roman" w:cs="Times New Roman"/>
              </w:rPr>
            </w:pPr>
            <w:r w:rsidRPr="00142B23">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rPr>
            </w:pPr>
            <w:r w:rsidRPr="00142B23">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142B23" w:rsidRPr="00142B23" w:rsidRDefault="00142B23" w:rsidP="00142B23">
            <w:pPr>
              <w:spacing w:after="0" w:line="240" w:lineRule="auto"/>
              <w:jc w:val="both"/>
              <w:rPr>
                <w:rFonts w:ascii="Times New Roman" w:eastAsia="Times New Roman" w:hAnsi="Times New Roman" w:cs="Times New Roman"/>
                <w:b/>
              </w:rPr>
            </w:pPr>
            <w:r w:rsidRPr="00142B23">
              <w:rPr>
                <w:rFonts w:ascii="Times New Roman" w:eastAsia="Times New Roman" w:hAnsi="Times New Roman" w:cs="Times New Roman"/>
                <w:b/>
              </w:rPr>
              <w:t>LT</w:t>
            </w:r>
          </w:p>
        </w:tc>
      </w:tr>
    </w:tbl>
    <w:p w:rsidR="00142B23" w:rsidRPr="00142B23" w:rsidRDefault="00142B23" w:rsidP="00142B23">
      <w:pPr>
        <w:spacing w:after="0" w:line="240" w:lineRule="auto"/>
        <w:rPr>
          <w:rFonts w:ascii="Times New Roman" w:eastAsia="Times New Roman" w:hAnsi="Times New Roman" w:cs="Times New Roman"/>
          <w:sz w:val="24"/>
          <w:szCs w:val="20"/>
        </w:rPr>
      </w:pPr>
    </w:p>
    <w:p w:rsidR="00142B23" w:rsidRPr="00142B23" w:rsidRDefault="00142B23" w:rsidP="00142B23">
      <w:pPr>
        <w:spacing w:after="0" w:line="240" w:lineRule="auto"/>
        <w:jc w:val="center"/>
        <w:rPr>
          <w:rFonts w:ascii="Times New Roman" w:eastAsia="Times New Roman" w:hAnsi="Times New Roman" w:cs="Times New Roman"/>
          <w:sz w:val="24"/>
          <w:szCs w:val="20"/>
        </w:rPr>
      </w:pPr>
      <w:r w:rsidRPr="00142B23">
        <w:rPr>
          <w:rFonts w:ascii="Times New Roman" w:eastAsia="Times New Roman" w:hAnsi="Times New Roman" w:cs="Times New Roman"/>
        </w:rPr>
        <w:t>______________</w:t>
      </w:r>
    </w:p>
    <w:p w:rsidR="00142B23" w:rsidRPr="00142B23" w:rsidRDefault="00142B23" w:rsidP="00142B23">
      <w:pPr>
        <w:spacing w:after="0" w:line="240" w:lineRule="auto"/>
        <w:ind w:left="5102"/>
        <w:rPr>
          <w:rFonts w:ascii="Times New Roman" w:eastAsia="Times New Roman" w:hAnsi="Times New Roman" w:cs="Times New Roman"/>
          <w:sz w:val="24"/>
          <w:szCs w:val="20"/>
        </w:rPr>
      </w:pPr>
    </w:p>
    <w:p w:rsidR="00AC0296" w:rsidRDefault="00AC0296"/>
    <w:sectPr w:rsidR="00AC0296">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07" w:rsidRDefault="003A2A07" w:rsidP="00D161F7">
      <w:pPr>
        <w:spacing w:after="0" w:line="240" w:lineRule="auto"/>
      </w:pPr>
      <w:r>
        <w:separator/>
      </w:r>
    </w:p>
  </w:endnote>
  <w:endnote w:type="continuationSeparator" w:id="0">
    <w:p w:rsidR="003A2A07" w:rsidRDefault="003A2A07" w:rsidP="00D1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07" w:rsidRDefault="003A2A07" w:rsidP="00D161F7">
      <w:pPr>
        <w:spacing w:after="0" w:line="240" w:lineRule="auto"/>
      </w:pPr>
      <w:r>
        <w:separator/>
      </w:r>
    </w:p>
  </w:footnote>
  <w:footnote w:type="continuationSeparator" w:id="0">
    <w:p w:rsidR="003A2A07" w:rsidRDefault="003A2A07" w:rsidP="00D1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F7" w:rsidRDefault="00D161F7">
    <w:pPr>
      <w:pStyle w:val="Antrats"/>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1F7" w:rsidRPr="00D161F7" w:rsidRDefault="00D161F7" w:rsidP="00D161F7">
                          <w:pPr>
                            <w:spacing w:after="0" w:line="240" w:lineRule="auto"/>
                            <w:jc w:val="right"/>
                            <w:rPr>
                              <w:rFonts w:ascii="Times New Roman" w:eastAsia="Times New Roman" w:hAnsi="Times New Roman" w:cs="Times New Roman"/>
                              <w:sz w:val="24"/>
                              <w:szCs w:val="24"/>
                              <w:lang w:eastAsia="lt-LT"/>
                            </w:rPr>
                          </w:pPr>
                          <w:r w:rsidRPr="00D161F7">
                            <w:rPr>
                              <w:rFonts w:ascii="Times New Roman" w:eastAsia="Times New Roman" w:hAnsi="Times New Roman" w:cs="Times New Roman"/>
                              <w:sz w:val="24"/>
                              <w:szCs w:val="24"/>
                              <w:lang w:eastAsia="lt-LT"/>
                            </w:rPr>
                            <w:t xml:space="preserve">                                                                                                                                                                                 Druskininkų vietos veiklos grupės valdybos                                                                                                                                           Posėdžio 2022 m.</w:t>
                          </w:r>
                          <w:r>
                            <w:rPr>
                              <w:rFonts w:ascii="Times New Roman" w:eastAsia="Times New Roman" w:hAnsi="Times New Roman" w:cs="Times New Roman"/>
                              <w:sz w:val="24"/>
                              <w:szCs w:val="24"/>
                              <w:lang w:eastAsia="lt-LT"/>
                            </w:rPr>
                            <w:t xml:space="preserve"> </w:t>
                          </w:r>
                          <w:r w:rsidRPr="00D161F7">
                            <w:rPr>
                              <w:rFonts w:ascii="Times New Roman" w:eastAsia="Times New Roman" w:hAnsi="Times New Roman" w:cs="Times New Roman"/>
                              <w:sz w:val="24"/>
                              <w:szCs w:val="24"/>
                              <w:lang w:eastAsia="lt-LT"/>
                            </w:rPr>
                            <w:t>sausio 28 d</w:t>
                          </w:r>
                          <w:r w:rsidRPr="00D161F7">
                            <w:rPr>
                              <w:rFonts w:ascii="Times New Roman" w:eastAsia="Times New Roman" w:hAnsi="Times New Roman" w:cs="Times New Roman"/>
                              <w:color w:val="FF0000"/>
                              <w:sz w:val="24"/>
                              <w:szCs w:val="24"/>
                              <w:lang w:eastAsia="lt-LT"/>
                            </w:rPr>
                            <w:t xml:space="preserve">. </w:t>
                          </w:r>
                          <w:r w:rsidRPr="00D161F7">
                            <w:rPr>
                              <w:rFonts w:ascii="Times New Roman" w:eastAsia="Times New Roman" w:hAnsi="Times New Roman" w:cs="Times New Roman"/>
                              <w:sz w:val="24"/>
                              <w:szCs w:val="24"/>
                              <w:lang w:eastAsia="lt-LT"/>
                            </w:rPr>
                            <w:t xml:space="preserve">sprendimu Nr. 1 </w:t>
                          </w:r>
                        </w:p>
                        <w:p w:rsidR="00D161F7" w:rsidRDefault="00D161F7">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20 teksto laukas"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rETqUrkCAAC8&#10;BQAADgAAAAAAAAAAAAAAAAAuAgAAZHJzL2Uyb0RvYy54bWxQSwECLQAUAAYACAAAACEAJWe5bdsA&#10;AAAEAQAADwAAAAAAAAAAAAAAAAATBQAAZHJzL2Rvd25yZXYueG1sUEsFBgAAAAAEAAQA8wAAABsG&#10;AAAAAA==&#10;" o:allowincell="f" filled="f" stroked="f">
              <v:textbox style="mso-fit-shape-to-text:t" inset=",0,,0">
                <w:txbxContent>
                  <w:p w:rsidR="00D161F7" w:rsidRPr="00D161F7" w:rsidRDefault="00D161F7" w:rsidP="00D161F7">
                    <w:pPr>
                      <w:spacing w:after="0" w:line="240" w:lineRule="auto"/>
                      <w:jc w:val="right"/>
                      <w:rPr>
                        <w:rFonts w:ascii="Times New Roman" w:eastAsia="Times New Roman" w:hAnsi="Times New Roman" w:cs="Times New Roman"/>
                        <w:sz w:val="24"/>
                        <w:szCs w:val="24"/>
                        <w:lang w:eastAsia="lt-LT"/>
                      </w:rPr>
                    </w:pPr>
                    <w:r w:rsidRPr="00D161F7">
                      <w:rPr>
                        <w:rFonts w:ascii="Times New Roman" w:eastAsia="Times New Roman" w:hAnsi="Times New Roman" w:cs="Times New Roman"/>
                        <w:sz w:val="24"/>
                        <w:szCs w:val="24"/>
                        <w:lang w:eastAsia="lt-LT"/>
                      </w:rPr>
                      <w:t xml:space="preserve">                                                                                                                                                                                 Druskininkų vietos veiklos grupės valdybos                                                                                                                                           Posėdžio 2022 m.</w:t>
                    </w:r>
                    <w:r>
                      <w:rPr>
                        <w:rFonts w:ascii="Times New Roman" w:eastAsia="Times New Roman" w:hAnsi="Times New Roman" w:cs="Times New Roman"/>
                        <w:sz w:val="24"/>
                        <w:szCs w:val="24"/>
                        <w:lang w:eastAsia="lt-LT"/>
                      </w:rPr>
                      <w:t xml:space="preserve"> </w:t>
                    </w:r>
                    <w:r w:rsidRPr="00D161F7">
                      <w:rPr>
                        <w:rFonts w:ascii="Times New Roman" w:eastAsia="Times New Roman" w:hAnsi="Times New Roman" w:cs="Times New Roman"/>
                        <w:sz w:val="24"/>
                        <w:szCs w:val="24"/>
                        <w:lang w:eastAsia="lt-LT"/>
                      </w:rPr>
                      <w:t>sausio 28 d</w:t>
                    </w:r>
                    <w:r w:rsidRPr="00D161F7">
                      <w:rPr>
                        <w:rFonts w:ascii="Times New Roman" w:eastAsia="Times New Roman" w:hAnsi="Times New Roman" w:cs="Times New Roman"/>
                        <w:color w:val="FF0000"/>
                        <w:sz w:val="24"/>
                        <w:szCs w:val="24"/>
                        <w:lang w:eastAsia="lt-LT"/>
                      </w:rPr>
                      <w:t xml:space="preserve">. </w:t>
                    </w:r>
                    <w:r w:rsidRPr="00D161F7">
                      <w:rPr>
                        <w:rFonts w:ascii="Times New Roman" w:eastAsia="Times New Roman" w:hAnsi="Times New Roman" w:cs="Times New Roman"/>
                        <w:sz w:val="24"/>
                        <w:szCs w:val="24"/>
                        <w:lang w:eastAsia="lt-LT"/>
                      </w:rPr>
                      <w:t xml:space="preserve">sprendimu Nr. 1 </w:t>
                    </w:r>
                  </w:p>
                  <w:p w:rsidR="00D161F7" w:rsidRDefault="00D161F7">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161F7" w:rsidRDefault="00D161F7">
                          <w:pPr>
                            <w:spacing w:after="0" w:line="240" w:lineRule="auto"/>
                            <w:rPr>
                              <w:color w:val="FFFFFF" w:themeColor="background1"/>
                            </w:rPr>
                          </w:pPr>
                          <w:r>
                            <w:fldChar w:fldCharType="begin"/>
                          </w:r>
                          <w:r>
                            <w:instrText>PAGE   \* MERGEFORMAT</w:instrText>
                          </w:r>
                          <w:r>
                            <w:fldChar w:fldCharType="separate"/>
                          </w:r>
                          <w:r w:rsidR="00010FF0" w:rsidRPr="00010FF0">
                            <w:rPr>
                              <w:noProof/>
                              <w:color w:val="FFFFFF" w:themeColor="background1"/>
                            </w:rPr>
                            <w:t>15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221 teksto laukas"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DKWfONJwIAADYEAAAOAAAAAAAAAAAAAAAAAC4CAABkcnMvZTJvRG9j&#10;LnhtbFBLAQItABQABgAIAAAAIQDU32SA3AAAAAQBAAAPAAAAAAAAAAAAAAAAAIEEAABkcnMvZG93&#10;bnJldi54bWxQSwUGAAAAAAQABADzAAAAigUAAAAA&#10;" o:allowincell="f" fillcolor="#a8d08d [1945]" stroked="f">
              <v:textbox style="mso-fit-shape-to-text:t" inset=",0,,0">
                <w:txbxContent>
                  <w:p w:rsidR="00D161F7" w:rsidRDefault="00D161F7">
                    <w:pPr>
                      <w:spacing w:after="0" w:line="240" w:lineRule="auto"/>
                      <w:rPr>
                        <w:color w:val="FFFFFF" w:themeColor="background1"/>
                      </w:rPr>
                    </w:pPr>
                    <w:r>
                      <w:fldChar w:fldCharType="begin"/>
                    </w:r>
                    <w:r>
                      <w:instrText>PAGE   \* MERGEFORMAT</w:instrText>
                    </w:r>
                    <w:r>
                      <w:fldChar w:fldCharType="separate"/>
                    </w:r>
                    <w:r w:rsidR="00010FF0" w:rsidRPr="00010FF0">
                      <w:rPr>
                        <w:noProof/>
                        <w:color w:val="FFFFFF" w:themeColor="background1"/>
                      </w:rPr>
                      <w:t>15</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3"/>
    <w:rsid w:val="00010FF0"/>
    <w:rsid w:val="00142B23"/>
    <w:rsid w:val="00280352"/>
    <w:rsid w:val="003152E4"/>
    <w:rsid w:val="003A2A07"/>
    <w:rsid w:val="00505D1C"/>
    <w:rsid w:val="00522715"/>
    <w:rsid w:val="0069559C"/>
    <w:rsid w:val="00700FE3"/>
    <w:rsid w:val="00707B75"/>
    <w:rsid w:val="00755395"/>
    <w:rsid w:val="007971BC"/>
    <w:rsid w:val="008F25D8"/>
    <w:rsid w:val="009A1F93"/>
    <w:rsid w:val="009A56BC"/>
    <w:rsid w:val="009C56E9"/>
    <w:rsid w:val="00A070D1"/>
    <w:rsid w:val="00A27FF9"/>
    <w:rsid w:val="00A53D27"/>
    <w:rsid w:val="00A85023"/>
    <w:rsid w:val="00AC0296"/>
    <w:rsid w:val="00B34E9E"/>
    <w:rsid w:val="00BA1D56"/>
    <w:rsid w:val="00BB4219"/>
    <w:rsid w:val="00BD0C3D"/>
    <w:rsid w:val="00D161F7"/>
    <w:rsid w:val="00DF28A5"/>
    <w:rsid w:val="00E940EA"/>
    <w:rsid w:val="00EA7B13"/>
    <w:rsid w:val="00F26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540B8A-3E9C-40B6-8C81-4D9F0BCD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142B23"/>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42B2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142B23"/>
  </w:style>
  <w:style w:type="character" w:styleId="Vietosrezervavimoenklotekstas">
    <w:name w:val="Placeholder Text"/>
    <w:basedOn w:val="Numatytasispastraiposriftas"/>
    <w:rsid w:val="00142B23"/>
    <w:rPr>
      <w:color w:val="808080"/>
    </w:rPr>
  </w:style>
  <w:style w:type="paragraph" w:styleId="Debesliotekstas">
    <w:name w:val="Balloon Text"/>
    <w:basedOn w:val="prastasis"/>
    <w:link w:val="DebesliotekstasDiagrama"/>
    <w:rsid w:val="00142B23"/>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142B23"/>
    <w:rPr>
      <w:rFonts w:ascii="Tahoma" w:eastAsia="Times New Roman" w:hAnsi="Tahoma" w:cs="Tahoma"/>
      <w:sz w:val="16"/>
      <w:szCs w:val="16"/>
    </w:rPr>
  </w:style>
  <w:style w:type="character" w:styleId="Grietas">
    <w:name w:val="Strong"/>
    <w:qFormat/>
    <w:rsid w:val="00142B23"/>
    <w:rPr>
      <w:rFonts w:ascii="Times New Roman" w:hAnsi="Times New Roman" w:cs="Times New Roman" w:hint="default"/>
      <w:b/>
      <w:bCs/>
    </w:rPr>
  </w:style>
  <w:style w:type="paragraph" w:styleId="prastasiniatinklio">
    <w:name w:val="Normal (Web)"/>
    <w:basedOn w:val="prastasis"/>
    <w:unhideWhenUsed/>
    <w:rsid w:val="00142B23"/>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142B23"/>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142B23"/>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142B23"/>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142B23"/>
    <w:rPr>
      <w:rFonts w:ascii="Calibri" w:eastAsia="Calibri" w:hAnsi="Calibri" w:cs="Times New Roman"/>
      <w:sz w:val="22"/>
      <w:szCs w:val="22"/>
    </w:rPr>
  </w:style>
  <w:style w:type="paragraph" w:styleId="Antrats">
    <w:name w:val="header"/>
    <w:basedOn w:val="prastasis"/>
    <w:link w:val="AntratsDiagrama"/>
    <w:uiPriority w:val="99"/>
    <w:unhideWhenUsed/>
    <w:rsid w:val="00142B2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142B23"/>
    <w:rPr>
      <w:rFonts w:ascii="Arial" w:eastAsia="Times New Roman" w:hAnsi="Arial" w:cs="Arial"/>
      <w:sz w:val="20"/>
      <w:szCs w:val="20"/>
      <w:lang w:eastAsia="lt-LT"/>
    </w:rPr>
  </w:style>
  <w:style w:type="paragraph" w:styleId="Porat">
    <w:name w:val="footer"/>
    <w:basedOn w:val="prastasis"/>
    <w:link w:val="PoratDiagrama"/>
    <w:uiPriority w:val="99"/>
    <w:unhideWhenUsed/>
    <w:rsid w:val="00142B2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142B2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42B23"/>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142B23"/>
    <w:rPr>
      <w:rFonts w:ascii="Arial" w:eastAsia="Calibri" w:hAnsi="Arial" w:cs="Arial"/>
    </w:rPr>
  </w:style>
  <w:style w:type="paragraph" w:styleId="Komentarotekstas">
    <w:name w:val="annotation text"/>
    <w:basedOn w:val="prastasis"/>
    <w:link w:val="KomentarotekstasDiagrama1"/>
    <w:uiPriority w:val="99"/>
    <w:semiHidden/>
    <w:unhideWhenUsed/>
    <w:rsid w:val="00142B23"/>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142B23"/>
    <w:rPr>
      <w:sz w:val="20"/>
      <w:szCs w:val="20"/>
    </w:rPr>
  </w:style>
  <w:style w:type="paragraph" w:styleId="Komentarotema">
    <w:name w:val="annotation subject"/>
    <w:basedOn w:val="Komentarotekstas"/>
    <w:next w:val="Komentarotekstas"/>
    <w:link w:val="KomentarotemaDiagrama"/>
    <w:unhideWhenUsed/>
    <w:rsid w:val="00142B23"/>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142B23"/>
    <w:rPr>
      <w:rFonts w:ascii="Calibri" w:eastAsia="Calibri" w:hAnsi="Calibri"/>
      <w:b/>
      <w:bCs/>
      <w:sz w:val="20"/>
      <w:szCs w:val="20"/>
    </w:rPr>
  </w:style>
  <w:style w:type="paragraph" w:customStyle="1" w:styleId="ListParagraph1">
    <w:name w:val="List Paragraph1"/>
    <w:basedOn w:val="prastasis"/>
    <w:semiHidden/>
    <w:rsid w:val="00142B23"/>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142B2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42B23"/>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142B23"/>
    <w:rPr>
      <w:rFonts w:ascii="Times New Roman" w:hAnsi="Times New Roman" w:cs="Times New Roman" w:hint="default"/>
      <w:vertAlign w:val="superscript"/>
    </w:rPr>
  </w:style>
  <w:style w:type="character" w:styleId="Komentaronuoroda">
    <w:name w:val="annotation reference"/>
    <w:unhideWhenUsed/>
    <w:rsid w:val="00142B23"/>
    <w:rPr>
      <w:rFonts w:ascii="Times New Roman" w:hAnsi="Times New Roman" w:cs="Times New Roman" w:hint="default"/>
      <w:sz w:val="16"/>
      <w:szCs w:val="16"/>
    </w:rPr>
  </w:style>
  <w:style w:type="character" w:customStyle="1" w:styleId="PlaceholderText1">
    <w:name w:val="Placeholder Text1"/>
    <w:rsid w:val="00142B23"/>
    <w:rPr>
      <w:color w:val="808080"/>
    </w:rPr>
  </w:style>
  <w:style w:type="character" w:customStyle="1" w:styleId="PuslapioinaostekstasDiagrama1">
    <w:name w:val="Puslapio išnašos tekstas Diagrama1"/>
    <w:basedOn w:val="Numatytasispastraiposriftas"/>
    <w:uiPriority w:val="99"/>
    <w:semiHidden/>
    <w:rsid w:val="00142B2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42B2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42B2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42B2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42B23"/>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142B23"/>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142B23"/>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142B23"/>
    <w:rPr>
      <w:sz w:val="20"/>
      <w:szCs w:val="20"/>
    </w:rPr>
  </w:style>
  <w:style w:type="paragraph" w:styleId="Sraopastraipa">
    <w:name w:val="List Paragraph"/>
    <w:basedOn w:val="prastasis"/>
    <w:uiPriority w:val="34"/>
    <w:qFormat/>
    <w:rsid w:val="0014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15</Pages>
  <Words>28391</Words>
  <Characters>16184</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19</cp:revision>
  <dcterms:created xsi:type="dcterms:W3CDTF">2022-01-17T08:28:00Z</dcterms:created>
  <dcterms:modified xsi:type="dcterms:W3CDTF">2022-02-02T06:29:00Z</dcterms:modified>
</cp:coreProperties>
</file>